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F7E" w:rsidRDefault="00107F7E">
      <w:pPr>
        <w:rPr>
          <w:noProof/>
          <w:lang w:eastAsia="es-UY"/>
        </w:rPr>
      </w:pPr>
      <w:r>
        <w:rPr>
          <w:noProof/>
          <w:lang w:eastAsia="es-UY"/>
        </w:rPr>
        <w:drawing>
          <wp:anchor distT="0" distB="0" distL="114300" distR="114300" simplePos="0" relativeHeight="251686912" behindDoc="0" locked="0" layoutInCell="1" allowOverlap="1">
            <wp:simplePos x="0" y="0"/>
            <wp:positionH relativeFrom="margin">
              <wp:posOffset>-584835</wp:posOffset>
            </wp:positionH>
            <wp:positionV relativeFrom="margin">
              <wp:posOffset>-843915</wp:posOffset>
            </wp:positionV>
            <wp:extent cx="10120630" cy="709104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vitación LUGARES MULTIPLES.png"/>
                    <pic:cNvPicPr/>
                  </pic:nvPicPr>
                  <pic:blipFill>
                    <a:blip r:embed="rId8">
                      <a:extLst>
                        <a:ext uri="{28A0092B-C50C-407E-A947-70E740481C1C}">
                          <a14:useLocalDpi xmlns:a14="http://schemas.microsoft.com/office/drawing/2010/main" val="0"/>
                        </a:ext>
                      </a:extLst>
                    </a:blip>
                    <a:stretch>
                      <a:fillRect/>
                    </a:stretch>
                  </pic:blipFill>
                  <pic:spPr>
                    <a:xfrm>
                      <a:off x="0" y="0"/>
                      <a:ext cx="10120630" cy="7091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UY"/>
        </w:rPr>
        <w:br w:type="page"/>
      </w:r>
    </w:p>
    <w:p w:rsidR="0069632B" w:rsidRPr="007B72AA" w:rsidRDefault="0069632B"/>
    <w:p w:rsidR="00971FB8" w:rsidRPr="007B72AA" w:rsidRDefault="00971FB8" w:rsidP="00971FB8">
      <w:pPr>
        <w:jc w:val="both"/>
        <w:rPr>
          <w:rFonts w:ascii="Amelia" w:hAnsi="Amelia" w:cs="Arial"/>
          <w:b/>
          <w:sz w:val="40"/>
          <w:szCs w:val="28"/>
          <w:u w:val="single"/>
        </w:rPr>
      </w:pPr>
      <w:r w:rsidRPr="007B72AA">
        <w:rPr>
          <w:rFonts w:ascii="Amelia" w:hAnsi="Amelia" w:cs="Arial"/>
          <w:b/>
          <w:sz w:val="40"/>
          <w:szCs w:val="28"/>
          <w:u w:val="single"/>
        </w:rPr>
        <w:t>Lugares múltiples</w:t>
      </w:r>
    </w:p>
    <w:p w:rsidR="006A0A8E" w:rsidRDefault="006A0A8E" w:rsidP="0069632B">
      <w:pPr>
        <w:jc w:val="both"/>
        <w:rPr>
          <w:rFonts w:ascii="Amelia" w:eastAsia="Arial Black" w:hAnsi="Amelia" w:cs="Arial"/>
          <w:sz w:val="24"/>
          <w:szCs w:val="28"/>
        </w:rPr>
      </w:pPr>
    </w:p>
    <w:p w:rsidR="0069632B" w:rsidRPr="007B72AA" w:rsidRDefault="006A0A8E" w:rsidP="0069632B">
      <w:pPr>
        <w:jc w:val="both"/>
        <w:rPr>
          <w:rFonts w:ascii="Amelia" w:eastAsia="Arial Black" w:hAnsi="Amelia" w:cs="Arial"/>
          <w:sz w:val="24"/>
          <w:szCs w:val="28"/>
        </w:rPr>
      </w:pPr>
      <w:r>
        <w:rPr>
          <w:rFonts w:ascii="Amelia" w:eastAsia="Arial Black" w:hAnsi="Amelia" w:cs="Arial"/>
          <w:sz w:val="24"/>
          <w:szCs w:val="28"/>
        </w:rPr>
        <w:t xml:space="preserve">Inauguración: </w:t>
      </w:r>
      <w:r w:rsidR="007A34EF">
        <w:rPr>
          <w:rFonts w:ascii="Amelia" w:eastAsia="Arial Black" w:hAnsi="Amelia" w:cs="Arial"/>
          <w:sz w:val="24"/>
          <w:szCs w:val="28"/>
        </w:rPr>
        <w:t>Miércoles</w:t>
      </w:r>
      <w:r>
        <w:rPr>
          <w:rFonts w:ascii="Amelia" w:eastAsia="Arial Black" w:hAnsi="Amelia" w:cs="Arial"/>
          <w:sz w:val="24"/>
          <w:szCs w:val="28"/>
        </w:rPr>
        <w:t xml:space="preserve"> 18 de octubre, 19.30 horas, Sala de “L</w:t>
      </w:r>
      <w:r w:rsidR="0069632B" w:rsidRPr="007B72AA">
        <w:rPr>
          <w:rFonts w:ascii="Amelia" w:eastAsia="Arial Black" w:hAnsi="Amelia" w:cs="Arial"/>
          <w:sz w:val="24"/>
          <w:szCs w:val="28"/>
        </w:rPr>
        <w:t xml:space="preserve">os Fundadores” </w:t>
      </w:r>
      <w:r>
        <w:rPr>
          <w:rFonts w:ascii="Amelia" w:eastAsia="Arial Black" w:hAnsi="Amelia" w:cs="Arial"/>
          <w:sz w:val="24"/>
          <w:szCs w:val="28"/>
        </w:rPr>
        <w:t xml:space="preserve">- </w:t>
      </w:r>
      <w:r w:rsidR="0069632B" w:rsidRPr="007B72AA">
        <w:rPr>
          <w:rFonts w:ascii="Amelia" w:eastAsia="Arial Black" w:hAnsi="Amelia" w:cs="Arial"/>
          <w:sz w:val="24"/>
          <w:szCs w:val="28"/>
        </w:rPr>
        <w:t>AGADU</w:t>
      </w:r>
      <w:r w:rsidR="007B72AA" w:rsidRPr="007B72AA">
        <w:rPr>
          <w:rFonts w:ascii="Amelia" w:eastAsia="Arial Black" w:hAnsi="Amelia" w:cs="Arial"/>
          <w:sz w:val="24"/>
          <w:szCs w:val="28"/>
        </w:rPr>
        <w:t>, Canelones 1130</w:t>
      </w:r>
      <w:r>
        <w:rPr>
          <w:rFonts w:ascii="Amelia" w:eastAsia="Arial Black" w:hAnsi="Amelia" w:cs="Arial"/>
          <w:sz w:val="24"/>
          <w:szCs w:val="28"/>
        </w:rPr>
        <w:t>. Entrada libre.</w:t>
      </w:r>
    </w:p>
    <w:p w:rsidR="0069632B" w:rsidRPr="007B72AA" w:rsidRDefault="0069632B" w:rsidP="0069632B">
      <w:pPr>
        <w:jc w:val="both"/>
        <w:rPr>
          <w:rFonts w:ascii="Amelia" w:hAnsi="Amelia" w:cs="Arial"/>
          <w:b/>
          <w:bCs/>
          <w:sz w:val="24"/>
          <w:szCs w:val="28"/>
        </w:rPr>
      </w:pPr>
    </w:p>
    <w:p w:rsidR="0069632B" w:rsidRPr="007B72AA" w:rsidRDefault="007B72AA" w:rsidP="0069632B">
      <w:pPr>
        <w:jc w:val="both"/>
        <w:rPr>
          <w:rFonts w:ascii="Amelia" w:eastAsia="Arial Black" w:hAnsi="Amelia" w:cs="Arial"/>
          <w:b/>
          <w:i/>
          <w:sz w:val="32"/>
          <w:szCs w:val="28"/>
          <w:u w:val="single"/>
        </w:rPr>
      </w:pPr>
      <w:r w:rsidRPr="007B72AA">
        <w:rPr>
          <w:rFonts w:ascii="Amelia" w:eastAsia="Arial Black" w:hAnsi="Amelia" w:cs="Arial"/>
          <w:b/>
          <w:i/>
          <w:sz w:val="32"/>
          <w:szCs w:val="28"/>
          <w:u w:val="single"/>
        </w:rPr>
        <w:t>Expositores</w:t>
      </w:r>
    </w:p>
    <w:p w:rsidR="007B72AA" w:rsidRPr="007B72AA" w:rsidRDefault="0069632B" w:rsidP="0069632B">
      <w:pPr>
        <w:jc w:val="both"/>
        <w:rPr>
          <w:rFonts w:ascii="Amelia" w:eastAsiaTheme="minorEastAsia" w:hAnsi="Amelia" w:cs="Arial"/>
          <w:b/>
          <w:sz w:val="24"/>
          <w:szCs w:val="28"/>
          <w:lang w:val="es-VE" w:eastAsia="sv-SE"/>
        </w:rPr>
      </w:pPr>
      <w:r w:rsidRPr="007B72AA">
        <w:rPr>
          <w:rFonts w:ascii="Amelia" w:eastAsiaTheme="minorEastAsia" w:hAnsi="Amelia" w:cs="Arial"/>
          <w:b/>
          <w:sz w:val="24"/>
          <w:szCs w:val="28"/>
          <w:lang w:val="es-VE" w:eastAsia="sv-SE"/>
        </w:rPr>
        <w:t xml:space="preserve">Ariel </w:t>
      </w:r>
      <w:proofErr w:type="spellStart"/>
      <w:r w:rsidRPr="007B72AA">
        <w:rPr>
          <w:rFonts w:ascii="Amelia" w:eastAsiaTheme="minorEastAsia" w:hAnsi="Amelia" w:cs="Arial"/>
          <w:b/>
          <w:sz w:val="24"/>
          <w:szCs w:val="28"/>
          <w:lang w:val="es-VE" w:eastAsia="sv-SE"/>
        </w:rPr>
        <w:t>Alaniz</w:t>
      </w:r>
      <w:proofErr w:type="spellEnd"/>
      <w:r w:rsidRPr="007B72AA">
        <w:rPr>
          <w:rFonts w:ascii="Amelia" w:eastAsiaTheme="minorEastAsia" w:hAnsi="Amelia" w:cs="Arial"/>
          <w:b/>
          <w:sz w:val="24"/>
          <w:szCs w:val="28"/>
          <w:lang w:val="es-VE" w:eastAsia="sv-SE"/>
        </w:rPr>
        <w:t xml:space="preserve"> /Argentina- Suecia.</w:t>
      </w:r>
    </w:p>
    <w:p w:rsidR="0069632B" w:rsidRPr="007B72AA" w:rsidRDefault="0069632B" w:rsidP="0069632B">
      <w:pPr>
        <w:jc w:val="both"/>
        <w:rPr>
          <w:rFonts w:ascii="Amelia" w:eastAsiaTheme="minorEastAsia" w:hAnsi="Amelia" w:cs="Arial"/>
          <w:b/>
          <w:sz w:val="24"/>
          <w:szCs w:val="28"/>
          <w:lang w:val="es-VE" w:eastAsia="sv-SE"/>
        </w:rPr>
      </w:pPr>
      <w:r w:rsidRPr="007B72AA">
        <w:rPr>
          <w:rFonts w:ascii="Amelia" w:eastAsiaTheme="minorEastAsia" w:hAnsi="Amelia" w:cs="Arial"/>
          <w:b/>
          <w:sz w:val="24"/>
          <w:szCs w:val="28"/>
          <w:lang w:val="es-VE" w:eastAsia="sv-SE"/>
        </w:rPr>
        <w:t>Juan Cano /Uruguay-Suecia.</w:t>
      </w:r>
    </w:p>
    <w:p w:rsidR="007B72AA" w:rsidRPr="007B72AA" w:rsidRDefault="0069632B" w:rsidP="0069632B">
      <w:pPr>
        <w:jc w:val="both"/>
        <w:rPr>
          <w:rFonts w:ascii="Amelia" w:eastAsiaTheme="minorEastAsia" w:hAnsi="Amelia" w:cs="Arial"/>
          <w:b/>
          <w:sz w:val="24"/>
          <w:szCs w:val="28"/>
          <w:lang w:val="es-VE" w:eastAsia="sv-SE"/>
        </w:rPr>
      </w:pPr>
      <w:proofErr w:type="spellStart"/>
      <w:r w:rsidRPr="007B72AA">
        <w:rPr>
          <w:rFonts w:ascii="Amelia" w:eastAsiaTheme="minorEastAsia" w:hAnsi="Amelia" w:cs="Arial"/>
          <w:b/>
          <w:sz w:val="24"/>
          <w:szCs w:val="28"/>
          <w:lang w:val="es-VE" w:eastAsia="sv-SE"/>
        </w:rPr>
        <w:t>Malou</w:t>
      </w:r>
      <w:proofErr w:type="spellEnd"/>
      <w:r w:rsidRPr="007B72AA">
        <w:rPr>
          <w:rFonts w:ascii="Amelia" w:eastAsiaTheme="minorEastAsia" w:hAnsi="Amelia" w:cs="Arial"/>
          <w:b/>
          <w:sz w:val="24"/>
          <w:szCs w:val="28"/>
          <w:lang w:val="es-VE" w:eastAsia="sv-SE"/>
        </w:rPr>
        <w:t xml:space="preserve"> da </w:t>
      </w:r>
      <w:proofErr w:type="spellStart"/>
      <w:r w:rsidRPr="007B72AA">
        <w:rPr>
          <w:rFonts w:ascii="Amelia" w:eastAsiaTheme="minorEastAsia" w:hAnsi="Amelia" w:cs="Arial"/>
          <w:b/>
          <w:sz w:val="24"/>
          <w:szCs w:val="28"/>
          <w:lang w:val="es-VE" w:eastAsia="sv-SE"/>
        </w:rPr>
        <w:t>Cunha</w:t>
      </w:r>
      <w:proofErr w:type="spellEnd"/>
      <w:r w:rsidRPr="007B72AA">
        <w:rPr>
          <w:rFonts w:ascii="Amelia" w:eastAsiaTheme="minorEastAsia" w:hAnsi="Amelia" w:cs="Arial"/>
          <w:b/>
          <w:sz w:val="24"/>
          <w:szCs w:val="28"/>
          <w:lang w:val="es-VE" w:eastAsia="sv-SE"/>
        </w:rPr>
        <w:t xml:space="preserve"> </w:t>
      </w:r>
      <w:proofErr w:type="spellStart"/>
      <w:r w:rsidRPr="007B72AA">
        <w:rPr>
          <w:rFonts w:ascii="Amelia" w:eastAsiaTheme="minorEastAsia" w:hAnsi="Amelia" w:cs="Arial"/>
          <w:b/>
          <w:sz w:val="24"/>
          <w:szCs w:val="28"/>
          <w:lang w:val="es-VE" w:eastAsia="sv-SE"/>
        </w:rPr>
        <w:t>Bang</w:t>
      </w:r>
      <w:proofErr w:type="spellEnd"/>
      <w:r w:rsidRPr="007B72AA">
        <w:rPr>
          <w:rFonts w:ascii="Amelia" w:eastAsiaTheme="minorEastAsia" w:hAnsi="Amelia" w:cs="Arial"/>
          <w:b/>
          <w:sz w:val="24"/>
          <w:szCs w:val="28"/>
          <w:lang w:val="es-VE" w:eastAsia="sv-SE"/>
        </w:rPr>
        <w:t xml:space="preserve"> /Dinamarca. </w:t>
      </w:r>
    </w:p>
    <w:p w:rsidR="0069632B" w:rsidRPr="007B72AA" w:rsidRDefault="0069632B" w:rsidP="0069632B">
      <w:pPr>
        <w:jc w:val="both"/>
        <w:rPr>
          <w:rFonts w:ascii="Amelia" w:eastAsiaTheme="minorEastAsia" w:hAnsi="Amelia" w:cs="Arial"/>
          <w:b/>
          <w:sz w:val="24"/>
          <w:szCs w:val="28"/>
          <w:lang w:val="es-VE" w:eastAsia="sv-SE"/>
        </w:rPr>
      </w:pPr>
      <w:r w:rsidRPr="007B72AA">
        <w:rPr>
          <w:rFonts w:ascii="Amelia" w:eastAsiaTheme="minorEastAsia" w:hAnsi="Amelia" w:cs="Arial"/>
          <w:b/>
          <w:sz w:val="24"/>
          <w:szCs w:val="28"/>
          <w:lang w:val="es-VE" w:eastAsia="sv-SE"/>
        </w:rPr>
        <w:t xml:space="preserve">Teodoro Fabra /Uruguay. </w:t>
      </w:r>
    </w:p>
    <w:p w:rsidR="007B72AA" w:rsidRPr="007B72AA" w:rsidRDefault="0069632B" w:rsidP="0069632B">
      <w:pPr>
        <w:jc w:val="both"/>
        <w:rPr>
          <w:rFonts w:ascii="Amelia" w:eastAsiaTheme="minorEastAsia" w:hAnsi="Amelia" w:cs="Arial"/>
          <w:b/>
          <w:sz w:val="24"/>
          <w:szCs w:val="28"/>
          <w:lang w:val="es-VE" w:eastAsia="sv-SE"/>
        </w:rPr>
      </w:pPr>
      <w:proofErr w:type="spellStart"/>
      <w:r w:rsidRPr="007B72AA">
        <w:rPr>
          <w:rFonts w:ascii="Amelia" w:eastAsiaTheme="minorEastAsia" w:hAnsi="Amelia" w:cs="Arial"/>
          <w:b/>
          <w:sz w:val="24"/>
          <w:szCs w:val="28"/>
          <w:lang w:val="es-VE" w:eastAsia="sv-SE"/>
        </w:rPr>
        <w:t>Christel</w:t>
      </w:r>
      <w:proofErr w:type="spellEnd"/>
      <w:r w:rsidRPr="007B72AA">
        <w:rPr>
          <w:rFonts w:ascii="Amelia" w:eastAsiaTheme="minorEastAsia" w:hAnsi="Amelia" w:cs="Arial"/>
          <w:b/>
          <w:sz w:val="24"/>
          <w:szCs w:val="28"/>
          <w:lang w:val="es-VE" w:eastAsia="sv-SE"/>
        </w:rPr>
        <w:t xml:space="preserve"> </w:t>
      </w:r>
      <w:proofErr w:type="spellStart"/>
      <w:r w:rsidRPr="007B72AA">
        <w:rPr>
          <w:rFonts w:ascii="Amelia" w:eastAsiaTheme="minorEastAsia" w:hAnsi="Amelia" w:cs="Arial"/>
          <w:b/>
          <w:sz w:val="24"/>
          <w:szCs w:val="28"/>
          <w:lang w:val="es-VE" w:eastAsia="sv-SE"/>
        </w:rPr>
        <w:t>Lundberg</w:t>
      </w:r>
      <w:proofErr w:type="spellEnd"/>
      <w:r w:rsidRPr="007B72AA">
        <w:rPr>
          <w:rFonts w:ascii="Amelia" w:eastAsiaTheme="minorEastAsia" w:hAnsi="Amelia" w:cs="Arial"/>
          <w:b/>
          <w:sz w:val="24"/>
          <w:szCs w:val="28"/>
          <w:lang w:val="es-VE" w:eastAsia="sv-SE"/>
        </w:rPr>
        <w:t xml:space="preserve"> /Suecia. </w:t>
      </w:r>
    </w:p>
    <w:p w:rsidR="0069632B" w:rsidRPr="007B72AA" w:rsidRDefault="0069632B" w:rsidP="0069632B">
      <w:pPr>
        <w:jc w:val="both"/>
        <w:rPr>
          <w:rFonts w:ascii="Amelia" w:eastAsiaTheme="minorEastAsia" w:hAnsi="Amelia" w:cs="Arial"/>
          <w:b/>
          <w:sz w:val="24"/>
          <w:szCs w:val="28"/>
          <w:lang w:val="es-VE" w:eastAsia="sv-SE"/>
        </w:rPr>
      </w:pPr>
      <w:proofErr w:type="spellStart"/>
      <w:r w:rsidRPr="007B72AA">
        <w:rPr>
          <w:rFonts w:ascii="Amelia" w:eastAsiaTheme="minorEastAsia" w:hAnsi="Amelia" w:cs="Arial"/>
          <w:b/>
          <w:sz w:val="24"/>
          <w:szCs w:val="28"/>
          <w:lang w:val="es-VE" w:eastAsia="sv-SE"/>
        </w:rPr>
        <w:t>Mikael</w:t>
      </w:r>
      <w:proofErr w:type="spellEnd"/>
      <w:r w:rsidRPr="007B72AA">
        <w:rPr>
          <w:rFonts w:ascii="Amelia" w:eastAsiaTheme="minorEastAsia" w:hAnsi="Amelia" w:cs="Arial"/>
          <w:b/>
          <w:sz w:val="24"/>
          <w:szCs w:val="28"/>
          <w:lang w:val="es-VE" w:eastAsia="sv-SE"/>
        </w:rPr>
        <w:t xml:space="preserve"> </w:t>
      </w:r>
      <w:proofErr w:type="spellStart"/>
      <w:r w:rsidRPr="007B72AA">
        <w:rPr>
          <w:rFonts w:ascii="Amelia" w:eastAsiaTheme="minorEastAsia" w:hAnsi="Amelia" w:cs="Arial"/>
          <w:b/>
          <w:sz w:val="24"/>
          <w:szCs w:val="28"/>
          <w:lang w:val="es-VE" w:eastAsia="sv-SE"/>
        </w:rPr>
        <w:t>Marklund</w:t>
      </w:r>
      <w:proofErr w:type="spellEnd"/>
      <w:r w:rsidRPr="007B72AA">
        <w:rPr>
          <w:rFonts w:ascii="Amelia" w:eastAsiaTheme="minorEastAsia" w:hAnsi="Amelia" w:cs="Arial"/>
          <w:b/>
          <w:sz w:val="24"/>
          <w:szCs w:val="28"/>
          <w:lang w:val="es-VE" w:eastAsia="sv-SE"/>
        </w:rPr>
        <w:t xml:space="preserve"> /Suecia. </w:t>
      </w:r>
    </w:p>
    <w:p w:rsidR="007B72AA" w:rsidRPr="007B72AA" w:rsidRDefault="0069632B" w:rsidP="0069632B">
      <w:pPr>
        <w:jc w:val="both"/>
        <w:rPr>
          <w:rFonts w:ascii="Amelia" w:eastAsiaTheme="minorEastAsia" w:hAnsi="Amelia" w:cs="Arial"/>
          <w:b/>
          <w:sz w:val="24"/>
          <w:szCs w:val="28"/>
          <w:lang w:val="es-VE" w:eastAsia="sv-SE"/>
        </w:rPr>
      </w:pPr>
      <w:proofErr w:type="spellStart"/>
      <w:r w:rsidRPr="007B72AA">
        <w:rPr>
          <w:rFonts w:ascii="Amelia" w:eastAsiaTheme="minorEastAsia" w:hAnsi="Amelia" w:cs="Arial"/>
          <w:b/>
          <w:sz w:val="24"/>
          <w:szCs w:val="28"/>
          <w:lang w:val="es-VE" w:eastAsia="sv-SE"/>
        </w:rPr>
        <w:t>Anne</w:t>
      </w:r>
      <w:proofErr w:type="spellEnd"/>
      <w:r w:rsidRPr="007B72AA">
        <w:rPr>
          <w:rFonts w:ascii="Amelia" w:eastAsiaTheme="minorEastAsia" w:hAnsi="Amelia" w:cs="Arial"/>
          <w:b/>
          <w:sz w:val="24"/>
          <w:szCs w:val="28"/>
          <w:lang w:val="es-VE" w:eastAsia="sv-SE"/>
        </w:rPr>
        <w:t xml:space="preserve"> Marte </w:t>
      </w:r>
      <w:proofErr w:type="spellStart"/>
      <w:r w:rsidRPr="007B72AA">
        <w:rPr>
          <w:rFonts w:ascii="Amelia" w:eastAsiaTheme="minorEastAsia" w:hAnsi="Amelia" w:cs="Arial"/>
          <w:b/>
          <w:sz w:val="24"/>
          <w:szCs w:val="28"/>
          <w:lang w:val="es-VE" w:eastAsia="sv-SE"/>
        </w:rPr>
        <w:t>Overaa</w:t>
      </w:r>
      <w:proofErr w:type="spellEnd"/>
      <w:r w:rsidRPr="007B72AA">
        <w:rPr>
          <w:rFonts w:ascii="Amelia" w:eastAsiaTheme="minorEastAsia" w:hAnsi="Amelia" w:cs="Arial"/>
          <w:b/>
          <w:sz w:val="24"/>
          <w:szCs w:val="28"/>
          <w:lang w:val="es-VE" w:eastAsia="sv-SE"/>
        </w:rPr>
        <w:t xml:space="preserve"> /Noruega. </w:t>
      </w:r>
    </w:p>
    <w:p w:rsidR="0069632B" w:rsidRPr="007B72AA" w:rsidRDefault="0069632B" w:rsidP="0069632B">
      <w:pPr>
        <w:jc w:val="both"/>
        <w:rPr>
          <w:rFonts w:ascii="Amelia" w:eastAsiaTheme="minorEastAsia" w:hAnsi="Amelia" w:cs="Arial"/>
          <w:b/>
          <w:sz w:val="24"/>
          <w:szCs w:val="28"/>
          <w:lang w:val="es-VE" w:eastAsia="sv-SE"/>
        </w:rPr>
      </w:pPr>
      <w:r w:rsidRPr="007B72AA">
        <w:rPr>
          <w:rFonts w:ascii="Amelia" w:eastAsiaTheme="minorEastAsia" w:hAnsi="Amelia" w:cs="Arial"/>
          <w:b/>
          <w:sz w:val="24"/>
          <w:szCs w:val="28"/>
          <w:lang w:val="es-VE" w:eastAsia="sv-SE"/>
        </w:rPr>
        <w:t xml:space="preserve">Pepe </w:t>
      </w:r>
      <w:proofErr w:type="spellStart"/>
      <w:r w:rsidRPr="007B72AA">
        <w:rPr>
          <w:rFonts w:ascii="Amelia" w:eastAsiaTheme="minorEastAsia" w:hAnsi="Amelia" w:cs="Arial"/>
          <w:b/>
          <w:sz w:val="24"/>
          <w:szCs w:val="28"/>
          <w:lang w:val="es-VE" w:eastAsia="sv-SE"/>
        </w:rPr>
        <w:t>Viñoles</w:t>
      </w:r>
      <w:proofErr w:type="spellEnd"/>
      <w:r w:rsidRPr="007B72AA">
        <w:rPr>
          <w:rFonts w:ascii="Amelia" w:eastAsiaTheme="minorEastAsia" w:hAnsi="Amelia" w:cs="Arial"/>
          <w:b/>
          <w:sz w:val="24"/>
          <w:szCs w:val="28"/>
          <w:lang w:val="es-VE" w:eastAsia="sv-SE"/>
        </w:rPr>
        <w:t xml:space="preserve"> /Uruguay-Suecia. </w:t>
      </w:r>
    </w:p>
    <w:p w:rsidR="0069632B" w:rsidRPr="007B72AA" w:rsidRDefault="0069632B" w:rsidP="0069632B">
      <w:pPr>
        <w:jc w:val="both"/>
        <w:rPr>
          <w:rFonts w:ascii="Amelia" w:eastAsiaTheme="minorEastAsia" w:hAnsi="Amelia" w:cs="Arial"/>
          <w:b/>
          <w:sz w:val="24"/>
          <w:szCs w:val="28"/>
          <w:lang w:val="es-VE" w:eastAsia="sv-SE"/>
        </w:rPr>
      </w:pPr>
      <w:proofErr w:type="spellStart"/>
      <w:r w:rsidRPr="007B72AA">
        <w:rPr>
          <w:rFonts w:ascii="Amelia" w:eastAsiaTheme="minorEastAsia" w:hAnsi="Amelia" w:cs="Arial"/>
          <w:b/>
          <w:sz w:val="24"/>
          <w:szCs w:val="28"/>
          <w:lang w:val="es-VE" w:eastAsia="sv-SE"/>
        </w:rPr>
        <w:t>Jukka</w:t>
      </w:r>
      <w:proofErr w:type="spellEnd"/>
      <w:r w:rsidRPr="007B72AA">
        <w:rPr>
          <w:rFonts w:ascii="Amelia" w:eastAsiaTheme="minorEastAsia" w:hAnsi="Amelia" w:cs="Arial"/>
          <w:b/>
          <w:sz w:val="24"/>
          <w:szCs w:val="28"/>
          <w:lang w:val="es-VE" w:eastAsia="sv-SE"/>
        </w:rPr>
        <w:t xml:space="preserve"> </w:t>
      </w:r>
      <w:proofErr w:type="spellStart"/>
      <w:r w:rsidRPr="007B72AA">
        <w:rPr>
          <w:rFonts w:ascii="Amelia" w:eastAsiaTheme="minorEastAsia" w:hAnsi="Amelia" w:cs="Arial"/>
          <w:b/>
          <w:sz w:val="24"/>
          <w:szCs w:val="28"/>
          <w:lang w:val="es-VE" w:eastAsia="sv-SE"/>
        </w:rPr>
        <w:t>Vänttinen</w:t>
      </w:r>
      <w:proofErr w:type="spellEnd"/>
      <w:r w:rsidRPr="007B72AA">
        <w:rPr>
          <w:rFonts w:ascii="Amelia" w:eastAsiaTheme="minorEastAsia" w:hAnsi="Amelia" w:cs="Arial"/>
          <w:b/>
          <w:sz w:val="24"/>
          <w:szCs w:val="28"/>
          <w:lang w:val="es-VE" w:eastAsia="sv-SE"/>
        </w:rPr>
        <w:t xml:space="preserve"> /Finlandia.   </w:t>
      </w:r>
    </w:p>
    <w:p w:rsidR="0069632B" w:rsidRPr="007B72AA" w:rsidRDefault="0069632B" w:rsidP="0069632B">
      <w:pPr>
        <w:jc w:val="both"/>
        <w:rPr>
          <w:rFonts w:ascii="Amelia" w:eastAsia="Helvetica Neue" w:hAnsi="Amelia" w:cs="Arial"/>
          <w:sz w:val="24"/>
          <w:szCs w:val="28"/>
          <w:lang w:val="es-VE"/>
        </w:rPr>
      </w:pPr>
    </w:p>
    <w:p w:rsidR="0069632B" w:rsidRPr="007B72AA" w:rsidRDefault="0069632B" w:rsidP="004B3E51">
      <w:pPr>
        <w:pStyle w:val="Sinespaciado"/>
        <w:rPr>
          <w:rFonts w:ascii="Amelia" w:hAnsi="Amelia" w:cs="Arial"/>
          <w:szCs w:val="28"/>
          <w:lang w:val="es-VE"/>
        </w:rPr>
      </w:pPr>
      <w:r w:rsidRPr="007B72AA">
        <w:rPr>
          <w:rFonts w:ascii="Amelia" w:hAnsi="Amelia" w:cs="Arial"/>
          <w:szCs w:val="28"/>
          <w:lang w:val="es-VE"/>
        </w:rPr>
        <w:t xml:space="preserve">Uruguay, Argentina, Dinamarca, Finlandia Noruega y Suecia son los lugares donde viven y trabajan los artistas que participan en esta exposición. </w:t>
      </w:r>
    </w:p>
    <w:p w:rsidR="0069632B" w:rsidRPr="007B72AA" w:rsidRDefault="0069632B" w:rsidP="004B3E51">
      <w:pPr>
        <w:pStyle w:val="Sinespaciado"/>
        <w:rPr>
          <w:rFonts w:ascii="Amelia" w:hAnsi="Amelia" w:cs="Arial"/>
          <w:szCs w:val="28"/>
          <w:lang w:val="es-VE"/>
        </w:rPr>
      </w:pPr>
    </w:p>
    <w:p w:rsidR="0069632B" w:rsidRPr="007B72AA" w:rsidRDefault="0069632B" w:rsidP="004B3E51">
      <w:pPr>
        <w:pStyle w:val="Sinespaciado"/>
        <w:rPr>
          <w:rFonts w:ascii="Amelia" w:hAnsi="Amelia" w:cs="Arial"/>
          <w:szCs w:val="28"/>
          <w:lang w:val="es-VE"/>
        </w:rPr>
      </w:pPr>
      <w:r w:rsidRPr="007B72AA">
        <w:rPr>
          <w:rFonts w:ascii="Amelia" w:hAnsi="Amelia" w:cs="Arial"/>
          <w:szCs w:val="28"/>
          <w:lang w:val="es-VE"/>
        </w:rPr>
        <w:lastRenderedPageBreak/>
        <w:t xml:space="preserve">De antiguo, </w:t>
      </w:r>
      <w:r w:rsidRPr="007B72AA">
        <w:rPr>
          <w:rFonts w:ascii="Amelia" w:hAnsi="Amelia" w:cs="Arial"/>
          <w:i/>
          <w:iCs/>
          <w:szCs w:val="28"/>
          <w:lang w:val="es-VE"/>
        </w:rPr>
        <w:t>lugar</w:t>
      </w:r>
      <w:r w:rsidRPr="007B72AA">
        <w:rPr>
          <w:rFonts w:ascii="Amelia" w:hAnsi="Amelia" w:cs="Arial"/>
          <w:szCs w:val="28"/>
          <w:lang w:val="es-VE"/>
        </w:rPr>
        <w:t xml:space="preserve"> significaba un claro de bosque donde se establecía un poblado, así también en las obras expuestas son perceptibles las huellas, la identidad y memoria de los lugares de permanencia o de paso transitorio de los artistas. </w:t>
      </w:r>
    </w:p>
    <w:p w:rsidR="0069632B" w:rsidRPr="007B72AA" w:rsidRDefault="0069632B" w:rsidP="004B3E51">
      <w:pPr>
        <w:pStyle w:val="Sinespaciado"/>
        <w:rPr>
          <w:rFonts w:ascii="Amelia" w:hAnsi="Amelia" w:cs="Arial"/>
          <w:szCs w:val="28"/>
          <w:lang w:val="es-VE"/>
        </w:rPr>
      </w:pPr>
    </w:p>
    <w:p w:rsidR="0069632B" w:rsidRPr="007B72AA" w:rsidRDefault="0069632B" w:rsidP="004B3E51">
      <w:pPr>
        <w:pStyle w:val="Sinespaciado"/>
        <w:rPr>
          <w:rFonts w:ascii="Amelia" w:hAnsi="Amelia" w:cs="Arial"/>
          <w:szCs w:val="28"/>
          <w:lang w:val="es-VE"/>
        </w:rPr>
      </w:pPr>
      <w:r w:rsidRPr="007B72AA">
        <w:rPr>
          <w:rFonts w:ascii="Amelia" w:hAnsi="Amelia" w:cs="Arial"/>
          <w:szCs w:val="28"/>
          <w:lang w:val="es-VE"/>
        </w:rPr>
        <w:t>Preferencias, miradas, intereses de cada artista guardan siempre la impronta de su lugar de origen o de otros sitios que se fueron agregando con el paso de los años por elección personal o por avatares de la vida.</w:t>
      </w:r>
    </w:p>
    <w:p w:rsidR="0069632B" w:rsidRPr="007B72AA" w:rsidRDefault="0069632B" w:rsidP="004B3E51">
      <w:pPr>
        <w:pStyle w:val="Sinespaciado"/>
        <w:rPr>
          <w:rFonts w:ascii="Amelia" w:hAnsi="Amelia" w:cs="Arial"/>
          <w:szCs w:val="28"/>
          <w:lang w:val="es-VE"/>
        </w:rPr>
      </w:pPr>
    </w:p>
    <w:p w:rsidR="0069632B" w:rsidRPr="007B72AA" w:rsidRDefault="0069632B" w:rsidP="004B3E51">
      <w:pPr>
        <w:pStyle w:val="Sinespaciado"/>
        <w:rPr>
          <w:rFonts w:ascii="Amelia" w:hAnsi="Amelia" w:cs="Arial"/>
          <w:szCs w:val="28"/>
          <w:lang w:val="es-VE"/>
        </w:rPr>
      </w:pPr>
      <w:r w:rsidRPr="007B72AA">
        <w:rPr>
          <w:rFonts w:ascii="Amelia" w:hAnsi="Amelia" w:cs="Arial"/>
          <w:szCs w:val="28"/>
          <w:lang w:val="es-VE"/>
        </w:rPr>
        <w:t xml:space="preserve">Por esto en esta muestra en AGADU, hemos querido reunir una rica disparidad de miradas, de expresiones formales y estéticas, que tienen como común denominador sólo las múltiples y simultáneas </w:t>
      </w:r>
      <w:r w:rsidR="006208DF" w:rsidRPr="007B72AA">
        <w:rPr>
          <w:rFonts w:ascii="Amelia" w:hAnsi="Amelia" w:cs="Arial"/>
          <w:szCs w:val="28"/>
          <w:lang w:val="es-VE"/>
        </w:rPr>
        <w:t>elaboraciones</w:t>
      </w:r>
      <w:r w:rsidRPr="007B72AA">
        <w:rPr>
          <w:rFonts w:ascii="Amelia" w:hAnsi="Amelia" w:cs="Arial"/>
          <w:szCs w:val="28"/>
          <w:lang w:val="es-VE"/>
        </w:rPr>
        <w:t xml:space="preserve"> artísticas en algunos de esos </w:t>
      </w:r>
      <w:r w:rsidRPr="007B72AA">
        <w:rPr>
          <w:rFonts w:ascii="Amelia" w:hAnsi="Amelia" w:cs="Arial"/>
          <w:i/>
          <w:iCs/>
          <w:szCs w:val="28"/>
          <w:lang w:val="es-VE"/>
        </w:rPr>
        <w:t xml:space="preserve">claros de bosques </w:t>
      </w:r>
      <w:r w:rsidRPr="007B72AA">
        <w:rPr>
          <w:rFonts w:ascii="Amelia" w:hAnsi="Amelia" w:cs="Arial"/>
          <w:szCs w:val="28"/>
          <w:lang w:val="es-VE"/>
        </w:rPr>
        <w:t xml:space="preserve">del mundo.  </w:t>
      </w:r>
    </w:p>
    <w:p w:rsidR="0069632B" w:rsidRPr="007B72AA" w:rsidRDefault="0069632B" w:rsidP="004B3E51">
      <w:pPr>
        <w:pStyle w:val="Sinespaciado"/>
        <w:rPr>
          <w:rFonts w:ascii="Amelia" w:hAnsi="Amelia" w:cs="Arial"/>
          <w:b/>
          <w:szCs w:val="28"/>
          <w:lang w:val="es-VE"/>
        </w:rPr>
      </w:pPr>
    </w:p>
    <w:p w:rsidR="0069632B" w:rsidRPr="007B72AA" w:rsidRDefault="0069632B" w:rsidP="004B3E51">
      <w:pPr>
        <w:pStyle w:val="Sinespaciado"/>
        <w:rPr>
          <w:rFonts w:ascii="Amelia" w:hAnsi="Amelia" w:cs="Arial"/>
          <w:b/>
          <w:szCs w:val="28"/>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204226" w:rsidRDefault="00204226" w:rsidP="004B3E51">
      <w:pPr>
        <w:pStyle w:val="Sinespaciado"/>
        <w:rPr>
          <w:rFonts w:ascii="Amelia" w:hAnsi="Amelia" w:cs="Arial"/>
          <w:b/>
          <w:i/>
          <w:sz w:val="32"/>
          <w:szCs w:val="28"/>
          <w:u w:val="single"/>
          <w:lang w:val="es-VE"/>
        </w:rPr>
      </w:pPr>
    </w:p>
    <w:p w:rsidR="0069632B" w:rsidRPr="00F82D2A" w:rsidRDefault="0069632B" w:rsidP="004B3E51">
      <w:pPr>
        <w:pStyle w:val="Sinespaciado"/>
        <w:rPr>
          <w:rFonts w:ascii="Amelia" w:hAnsi="Amelia" w:cs="Arial"/>
          <w:b/>
          <w:i/>
          <w:sz w:val="32"/>
          <w:szCs w:val="28"/>
          <w:u w:val="single"/>
          <w:lang w:val="es-VE"/>
        </w:rPr>
      </w:pPr>
      <w:r w:rsidRPr="00F82D2A">
        <w:rPr>
          <w:rFonts w:ascii="Amelia" w:hAnsi="Amelia" w:cs="Arial"/>
          <w:b/>
          <w:i/>
          <w:sz w:val="32"/>
          <w:szCs w:val="28"/>
          <w:u w:val="single"/>
          <w:lang w:val="es-VE"/>
        </w:rPr>
        <w:lastRenderedPageBreak/>
        <w:t>Charla</w:t>
      </w:r>
      <w:r w:rsidR="008F0065">
        <w:rPr>
          <w:rFonts w:ascii="Amelia" w:hAnsi="Amelia" w:cs="Arial"/>
          <w:b/>
          <w:i/>
          <w:sz w:val="32"/>
          <w:szCs w:val="28"/>
          <w:u w:val="single"/>
          <w:lang w:val="es-VE"/>
        </w:rPr>
        <w:t>s abiertas</w:t>
      </w:r>
    </w:p>
    <w:p w:rsidR="0069632B" w:rsidRPr="00F82D2A" w:rsidRDefault="0069632B" w:rsidP="004B3E51">
      <w:pPr>
        <w:pStyle w:val="Sinespaciado"/>
        <w:rPr>
          <w:rFonts w:ascii="Amelia" w:hAnsi="Amelia" w:cs="Arial"/>
          <w:szCs w:val="28"/>
          <w:lang w:val="es-VE"/>
        </w:rPr>
      </w:pPr>
    </w:p>
    <w:p w:rsidR="0069632B" w:rsidRPr="008F0065" w:rsidRDefault="0069632B" w:rsidP="004B3E51">
      <w:pPr>
        <w:pStyle w:val="Sinespaciado"/>
        <w:rPr>
          <w:rFonts w:ascii="Amelia" w:hAnsi="Amelia" w:cs="Arial"/>
          <w:b/>
          <w:i/>
          <w:szCs w:val="28"/>
          <w:lang w:val="es-VE"/>
        </w:rPr>
      </w:pPr>
    </w:p>
    <w:p w:rsidR="0069632B" w:rsidRPr="008F0065" w:rsidRDefault="0069632B" w:rsidP="004B3E51">
      <w:pPr>
        <w:pStyle w:val="Sinespaciado"/>
        <w:numPr>
          <w:ilvl w:val="0"/>
          <w:numId w:val="2"/>
        </w:numPr>
        <w:rPr>
          <w:rFonts w:ascii="Amelia" w:hAnsi="Amelia" w:cs="Arial"/>
          <w:b/>
          <w:i/>
          <w:szCs w:val="28"/>
          <w:lang w:val="es-VE"/>
        </w:rPr>
      </w:pPr>
      <w:r w:rsidRPr="008F0065">
        <w:rPr>
          <w:rFonts w:ascii="Amelia" w:hAnsi="Amelia" w:cs="Arial"/>
          <w:b/>
          <w:i/>
          <w:szCs w:val="28"/>
          <w:lang w:val="es-VE"/>
        </w:rPr>
        <w:t xml:space="preserve">” Intervenciones artísticas urbanas, la experiencia del grupo </w:t>
      </w:r>
      <w:proofErr w:type="spellStart"/>
      <w:r w:rsidRPr="008F0065">
        <w:rPr>
          <w:rFonts w:ascii="Amelia" w:hAnsi="Amelia" w:cs="Arial"/>
          <w:b/>
          <w:i/>
          <w:szCs w:val="28"/>
          <w:lang w:val="es-VE"/>
        </w:rPr>
        <w:t>Platform</w:t>
      </w:r>
      <w:proofErr w:type="spellEnd"/>
      <w:r w:rsidRPr="008F0065">
        <w:rPr>
          <w:rFonts w:ascii="Amelia" w:hAnsi="Amelia" w:cs="Arial"/>
          <w:b/>
          <w:i/>
          <w:szCs w:val="28"/>
          <w:lang w:val="es-VE"/>
        </w:rPr>
        <w:t>”</w:t>
      </w:r>
      <w:r w:rsidR="007B72AA" w:rsidRPr="008F0065">
        <w:rPr>
          <w:rFonts w:ascii="Amelia" w:hAnsi="Amelia" w:cs="Arial"/>
          <w:b/>
          <w:i/>
          <w:szCs w:val="28"/>
          <w:lang w:val="es-VE"/>
        </w:rPr>
        <w:t xml:space="preserve"> </w:t>
      </w:r>
      <w:r w:rsidRPr="008F0065">
        <w:rPr>
          <w:rFonts w:ascii="Amelia" w:hAnsi="Amelia" w:cs="Arial"/>
          <w:b/>
          <w:i/>
          <w:szCs w:val="28"/>
          <w:lang w:val="es-VE"/>
        </w:rPr>
        <w:t xml:space="preserve">a cargo del artista Pepe </w:t>
      </w:r>
      <w:proofErr w:type="spellStart"/>
      <w:r w:rsidRPr="008F0065">
        <w:rPr>
          <w:rFonts w:ascii="Amelia" w:hAnsi="Amelia" w:cs="Arial"/>
          <w:b/>
          <w:i/>
          <w:szCs w:val="28"/>
          <w:lang w:val="es-VE"/>
        </w:rPr>
        <w:t>Viñoles</w:t>
      </w:r>
      <w:proofErr w:type="spellEnd"/>
      <w:r w:rsidRPr="008F0065">
        <w:rPr>
          <w:rFonts w:ascii="Amelia" w:hAnsi="Amelia" w:cs="Arial"/>
          <w:b/>
          <w:i/>
          <w:szCs w:val="28"/>
          <w:lang w:val="es-VE"/>
        </w:rPr>
        <w:t>.</w:t>
      </w:r>
    </w:p>
    <w:p w:rsidR="00F82D2A" w:rsidRDefault="00F4335E" w:rsidP="00F82D2A">
      <w:pPr>
        <w:pStyle w:val="Sinespaciado"/>
        <w:ind w:left="720"/>
        <w:rPr>
          <w:rFonts w:ascii="Amelia" w:hAnsi="Amelia" w:cs="Arial"/>
          <w:b/>
          <w:i/>
          <w:szCs w:val="28"/>
          <w:lang w:val="es-VE"/>
        </w:rPr>
      </w:pPr>
      <w:r>
        <w:rPr>
          <w:rFonts w:ascii="Amelia" w:hAnsi="Amelia" w:cs="Arial"/>
          <w:b/>
          <w:i/>
          <w:szCs w:val="28"/>
          <w:lang w:val="es-VE"/>
        </w:rPr>
        <w:t>Jueves</w:t>
      </w:r>
      <w:r w:rsidR="00F82D2A" w:rsidRPr="008F0065">
        <w:rPr>
          <w:rFonts w:ascii="Amelia" w:hAnsi="Amelia" w:cs="Arial"/>
          <w:b/>
          <w:i/>
          <w:szCs w:val="28"/>
          <w:lang w:val="es-VE"/>
        </w:rPr>
        <w:t xml:space="preserve"> </w:t>
      </w:r>
      <w:r w:rsidR="009837CC">
        <w:rPr>
          <w:rFonts w:ascii="Amelia" w:hAnsi="Amelia" w:cs="Arial"/>
          <w:b/>
          <w:i/>
          <w:szCs w:val="28"/>
          <w:lang w:val="es-VE"/>
        </w:rPr>
        <w:t>19</w:t>
      </w:r>
      <w:r w:rsidR="00F82D2A" w:rsidRPr="008F0065">
        <w:rPr>
          <w:rFonts w:ascii="Amelia" w:hAnsi="Amelia" w:cs="Arial"/>
          <w:b/>
          <w:i/>
          <w:szCs w:val="28"/>
          <w:lang w:val="es-VE"/>
        </w:rPr>
        <w:t xml:space="preserve"> de octubre, 19.30 horas, en el Teatro AGADU – Sa</w:t>
      </w:r>
      <w:r w:rsidR="00A57A55" w:rsidRPr="008F0065">
        <w:rPr>
          <w:rFonts w:ascii="Amelia" w:hAnsi="Amelia" w:cs="Arial"/>
          <w:b/>
          <w:i/>
          <w:szCs w:val="28"/>
          <w:lang w:val="es-VE"/>
        </w:rPr>
        <w:t>la Blanca Podestá, Canelones 1122</w:t>
      </w:r>
      <w:r w:rsidR="008F0065">
        <w:rPr>
          <w:rFonts w:ascii="Amelia" w:hAnsi="Amelia" w:cs="Arial"/>
          <w:b/>
          <w:i/>
          <w:szCs w:val="28"/>
          <w:lang w:val="es-VE"/>
        </w:rPr>
        <w:t>.</w:t>
      </w:r>
    </w:p>
    <w:p w:rsidR="009837CC" w:rsidRDefault="009837CC" w:rsidP="00F82D2A">
      <w:pPr>
        <w:pStyle w:val="Sinespaciado"/>
        <w:ind w:left="720"/>
        <w:rPr>
          <w:rFonts w:ascii="Amelia" w:hAnsi="Amelia" w:cs="Arial"/>
          <w:b/>
          <w:i/>
          <w:szCs w:val="28"/>
          <w:lang w:val="es-VE"/>
        </w:rPr>
      </w:pPr>
    </w:p>
    <w:p w:rsidR="009837CC" w:rsidRPr="008F0065" w:rsidRDefault="009837CC" w:rsidP="009837CC">
      <w:pPr>
        <w:pStyle w:val="Sinespaciado"/>
        <w:numPr>
          <w:ilvl w:val="0"/>
          <w:numId w:val="2"/>
        </w:numPr>
        <w:rPr>
          <w:rFonts w:ascii="Amelia" w:hAnsi="Amelia" w:cs="Arial"/>
          <w:b/>
          <w:i/>
          <w:szCs w:val="28"/>
          <w:lang w:val="es-VE"/>
        </w:rPr>
      </w:pPr>
      <w:r w:rsidRPr="008F0065">
        <w:rPr>
          <w:rFonts w:ascii="Amelia" w:hAnsi="Amelia" w:cs="Arial"/>
          <w:b/>
          <w:i/>
          <w:szCs w:val="28"/>
          <w:lang w:val="es-VE"/>
        </w:rPr>
        <w:t>” El sistema de promoción y difusión de las artes plásticas en Suecia” a cargo del artista Juan Cano.</w:t>
      </w:r>
    </w:p>
    <w:p w:rsidR="009837CC" w:rsidRPr="008F0065" w:rsidRDefault="00F4335E" w:rsidP="009837CC">
      <w:pPr>
        <w:pStyle w:val="Sinespaciado"/>
        <w:ind w:left="720"/>
        <w:rPr>
          <w:rFonts w:ascii="Amelia" w:hAnsi="Amelia" w:cs="Arial"/>
          <w:b/>
          <w:i/>
          <w:szCs w:val="28"/>
          <w:lang w:val="es-VE"/>
        </w:rPr>
      </w:pPr>
      <w:r>
        <w:rPr>
          <w:rFonts w:ascii="Amelia" w:hAnsi="Amelia" w:cs="Arial"/>
          <w:b/>
          <w:i/>
          <w:szCs w:val="28"/>
          <w:lang w:val="es-VE"/>
        </w:rPr>
        <w:t xml:space="preserve">Miércoles </w:t>
      </w:r>
      <w:r w:rsidR="009837CC">
        <w:rPr>
          <w:rFonts w:ascii="Amelia" w:hAnsi="Amelia" w:cs="Arial"/>
          <w:b/>
          <w:i/>
          <w:szCs w:val="28"/>
          <w:lang w:val="es-VE"/>
        </w:rPr>
        <w:t>25</w:t>
      </w:r>
      <w:r w:rsidR="009837CC" w:rsidRPr="008F0065">
        <w:rPr>
          <w:rFonts w:ascii="Amelia" w:hAnsi="Amelia" w:cs="Arial"/>
          <w:b/>
          <w:i/>
          <w:szCs w:val="28"/>
          <w:lang w:val="es-VE"/>
        </w:rPr>
        <w:t xml:space="preserve"> de octubre, 19.30 horas, en el Teatro AGADU – Sala Blanca Podestá, Canelones 1122</w:t>
      </w:r>
      <w:r w:rsidR="009837CC">
        <w:rPr>
          <w:rFonts w:ascii="Amelia" w:hAnsi="Amelia" w:cs="Arial"/>
          <w:b/>
          <w:i/>
          <w:szCs w:val="28"/>
          <w:lang w:val="es-VE"/>
        </w:rPr>
        <w:t xml:space="preserve">.  </w:t>
      </w:r>
    </w:p>
    <w:p w:rsidR="009837CC" w:rsidRPr="008F0065" w:rsidRDefault="009837CC" w:rsidP="00F82D2A">
      <w:pPr>
        <w:pStyle w:val="Sinespaciado"/>
        <w:ind w:left="720"/>
        <w:rPr>
          <w:rFonts w:ascii="Amelia" w:hAnsi="Amelia" w:cs="Arial"/>
          <w:b/>
          <w:i/>
          <w:szCs w:val="28"/>
          <w:lang w:val="es-VE"/>
        </w:rPr>
      </w:pPr>
    </w:p>
    <w:p w:rsidR="0069632B" w:rsidRPr="008F0065" w:rsidRDefault="0069632B" w:rsidP="004B3E51">
      <w:pPr>
        <w:rPr>
          <w:rFonts w:ascii="Amelia" w:hAnsi="Amelia" w:cs="Arial"/>
          <w:b/>
          <w:i/>
          <w:color w:val="C00000"/>
          <w:sz w:val="24"/>
          <w:szCs w:val="28"/>
        </w:rPr>
      </w:pPr>
    </w:p>
    <w:p w:rsidR="00204226" w:rsidRPr="00204226" w:rsidRDefault="00204226" w:rsidP="00204226">
      <w:pPr>
        <w:jc w:val="both"/>
        <w:rPr>
          <w:rFonts w:ascii="Amelia" w:eastAsiaTheme="minorEastAsia" w:hAnsi="Amelia" w:cs="Arial"/>
          <w:sz w:val="24"/>
          <w:szCs w:val="28"/>
          <w:lang w:val="es-VE" w:eastAsia="sv-SE"/>
        </w:rPr>
      </w:pPr>
      <w:r w:rsidRPr="00204226">
        <w:rPr>
          <w:rFonts w:ascii="Amelia" w:eastAsiaTheme="minorEastAsia" w:hAnsi="Amelia" w:cs="Arial"/>
          <w:sz w:val="24"/>
          <w:szCs w:val="28"/>
          <w:lang w:val="es-VE" w:eastAsia="sv-SE"/>
        </w:rPr>
        <w:t xml:space="preserve">En el marco dela exposición de artistas de Dinamarca, Suecia, Noruega y Finlandia en la Sala de los </w:t>
      </w:r>
      <w:proofErr w:type="spellStart"/>
      <w:r w:rsidRPr="00204226">
        <w:rPr>
          <w:rFonts w:ascii="Amelia" w:eastAsiaTheme="minorEastAsia" w:hAnsi="Amelia" w:cs="Arial"/>
          <w:sz w:val="24"/>
          <w:szCs w:val="28"/>
          <w:lang w:val="es-VE" w:eastAsia="sv-SE"/>
        </w:rPr>
        <w:t>Fundadadores</w:t>
      </w:r>
      <w:proofErr w:type="spellEnd"/>
      <w:r w:rsidRPr="00204226">
        <w:rPr>
          <w:rFonts w:ascii="Amelia" w:eastAsiaTheme="minorEastAsia" w:hAnsi="Amelia" w:cs="Arial"/>
          <w:sz w:val="24"/>
          <w:szCs w:val="28"/>
          <w:lang w:val="es-VE" w:eastAsia="sv-SE"/>
        </w:rPr>
        <w:t xml:space="preserve"> de </w:t>
      </w:r>
      <w:r w:rsidRPr="00204226">
        <w:rPr>
          <w:rFonts w:ascii="Amelia" w:eastAsiaTheme="minorEastAsia" w:hAnsi="Amelia" w:cs="Arial"/>
          <w:b/>
          <w:sz w:val="24"/>
          <w:szCs w:val="28"/>
          <w:lang w:val="es-VE" w:eastAsia="sv-SE"/>
        </w:rPr>
        <w:t>AGADU</w:t>
      </w:r>
      <w:r w:rsidRPr="00204226">
        <w:rPr>
          <w:rFonts w:ascii="Amelia" w:eastAsiaTheme="minorEastAsia" w:hAnsi="Amelia" w:cs="Arial"/>
          <w:sz w:val="24"/>
          <w:szCs w:val="28"/>
          <w:lang w:val="es-VE" w:eastAsia="sv-SE"/>
        </w:rPr>
        <w:t xml:space="preserve">, los artistas visuales Juan Cano y Pepe </w:t>
      </w:r>
      <w:proofErr w:type="spellStart"/>
      <w:r w:rsidRPr="00204226">
        <w:rPr>
          <w:rFonts w:ascii="Amelia" w:eastAsiaTheme="minorEastAsia" w:hAnsi="Amelia" w:cs="Arial"/>
          <w:sz w:val="24"/>
          <w:szCs w:val="28"/>
          <w:lang w:val="es-VE" w:eastAsia="sv-SE"/>
        </w:rPr>
        <w:t>Viñoles</w:t>
      </w:r>
      <w:proofErr w:type="spellEnd"/>
      <w:r w:rsidRPr="00204226">
        <w:rPr>
          <w:rFonts w:ascii="Amelia" w:eastAsiaTheme="minorEastAsia" w:hAnsi="Amelia" w:cs="Arial"/>
          <w:sz w:val="24"/>
          <w:szCs w:val="28"/>
          <w:lang w:val="es-VE" w:eastAsia="sv-SE"/>
        </w:rPr>
        <w:t>, ambos residentes en Suecia, ofrecerán dos charlas referidas a la vida artística en ese país.</w:t>
      </w:r>
    </w:p>
    <w:p w:rsidR="00204226" w:rsidRPr="00204226" w:rsidRDefault="00204226" w:rsidP="00204226">
      <w:pPr>
        <w:jc w:val="both"/>
        <w:rPr>
          <w:rFonts w:ascii="Amelia" w:eastAsiaTheme="minorEastAsia" w:hAnsi="Amelia" w:cs="Arial"/>
          <w:sz w:val="24"/>
          <w:szCs w:val="28"/>
          <w:lang w:val="es-VE" w:eastAsia="sv-SE"/>
        </w:rPr>
      </w:pPr>
      <w:r w:rsidRPr="00204226">
        <w:rPr>
          <w:rFonts w:ascii="Amelia" w:eastAsiaTheme="minorEastAsia" w:hAnsi="Amelia" w:cs="Arial"/>
          <w:sz w:val="24"/>
          <w:szCs w:val="28"/>
          <w:lang w:val="es-VE" w:eastAsia="sv-SE"/>
        </w:rPr>
        <w:t xml:space="preserve">Cuando las ciudades se hacen más grandes y la vida en ellas compleja, cuando los sitios públicos (plazas, calles, espacios de uso común) son agredidos por la comercialización o por el abandono, sus habitantes también sufren cambios en el uso y disfrute de los mismos. </w:t>
      </w:r>
    </w:p>
    <w:p w:rsidR="00204226" w:rsidRPr="00204226" w:rsidRDefault="00204226" w:rsidP="00204226">
      <w:pPr>
        <w:jc w:val="both"/>
        <w:rPr>
          <w:rFonts w:ascii="Amelia" w:eastAsiaTheme="minorEastAsia" w:hAnsi="Amelia" w:cs="Arial"/>
          <w:sz w:val="24"/>
          <w:szCs w:val="28"/>
          <w:lang w:val="es-VE" w:eastAsia="sv-SE"/>
        </w:rPr>
      </w:pPr>
      <w:r w:rsidRPr="00204226">
        <w:rPr>
          <w:rFonts w:ascii="Amelia" w:eastAsiaTheme="minorEastAsia" w:hAnsi="Amelia" w:cs="Arial"/>
          <w:sz w:val="24"/>
          <w:szCs w:val="28"/>
          <w:lang w:val="es-VE" w:eastAsia="sv-SE"/>
        </w:rPr>
        <w:t xml:space="preserve">Junto a otras profesiones, qué pueden hacer los artistas para contribuir a optimizar o llamar la atención sobre las nuevas problemáticas sociales surgidas de estos cambios. Desde 2012 el colectivo </w:t>
      </w:r>
      <w:proofErr w:type="spellStart"/>
      <w:r w:rsidRPr="00204226">
        <w:rPr>
          <w:rFonts w:ascii="Amelia" w:eastAsiaTheme="minorEastAsia" w:hAnsi="Amelia" w:cs="Arial"/>
          <w:sz w:val="24"/>
          <w:szCs w:val="28"/>
          <w:lang w:val="es-VE" w:eastAsia="sv-SE"/>
        </w:rPr>
        <w:t>Plattform</w:t>
      </w:r>
      <w:proofErr w:type="spellEnd"/>
      <w:r w:rsidRPr="00204226">
        <w:rPr>
          <w:rFonts w:ascii="Amelia" w:eastAsiaTheme="minorEastAsia" w:hAnsi="Amelia" w:cs="Arial"/>
          <w:sz w:val="24"/>
          <w:szCs w:val="28"/>
          <w:lang w:val="es-VE" w:eastAsia="sv-SE"/>
        </w:rPr>
        <w:t xml:space="preserve"> fundado en la ciudad de Malmö, Suecia, realiza intervenciones temporales artísticas en populosos barrios de </w:t>
      </w:r>
      <w:proofErr w:type="spellStart"/>
      <w:r w:rsidRPr="00204226">
        <w:rPr>
          <w:rFonts w:ascii="Amelia" w:eastAsiaTheme="minorEastAsia" w:hAnsi="Amelia" w:cs="Arial"/>
          <w:sz w:val="24"/>
          <w:szCs w:val="28"/>
          <w:lang w:val="es-VE" w:eastAsia="sv-SE"/>
        </w:rPr>
        <w:t>Landskrona</w:t>
      </w:r>
      <w:proofErr w:type="spellEnd"/>
      <w:r w:rsidRPr="00204226">
        <w:rPr>
          <w:rFonts w:ascii="Amelia" w:eastAsiaTheme="minorEastAsia" w:hAnsi="Amelia" w:cs="Arial"/>
          <w:sz w:val="24"/>
          <w:szCs w:val="28"/>
          <w:lang w:val="es-VE" w:eastAsia="sv-SE"/>
        </w:rPr>
        <w:t xml:space="preserve">, </w:t>
      </w:r>
      <w:proofErr w:type="spellStart"/>
      <w:r w:rsidRPr="00204226">
        <w:rPr>
          <w:rFonts w:ascii="Amelia" w:eastAsiaTheme="minorEastAsia" w:hAnsi="Amelia" w:cs="Arial"/>
          <w:sz w:val="24"/>
          <w:szCs w:val="28"/>
          <w:lang w:val="es-VE" w:eastAsia="sv-SE"/>
        </w:rPr>
        <w:t>Helsingborg</w:t>
      </w:r>
      <w:proofErr w:type="spellEnd"/>
      <w:r w:rsidRPr="00204226">
        <w:rPr>
          <w:rFonts w:ascii="Amelia" w:eastAsiaTheme="minorEastAsia" w:hAnsi="Amelia" w:cs="Arial"/>
          <w:sz w:val="24"/>
          <w:szCs w:val="28"/>
          <w:lang w:val="es-VE" w:eastAsia="sv-SE"/>
        </w:rPr>
        <w:t xml:space="preserve">, </w:t>
      </w:r>
      <w:proofErr w:type="spellStart"/>
      <w:r w:rsidRPr="00204226">
        <w:rPr>
          <w:rFonts w:ascii="Amelia" w:eastAsiaTheme="minorEastAsia" w:hAnsi="Amelia" w:cs="Arial"/>
          <w:sz w:val="24"/>
          <w:szCs w:val="28"/>
          <w:lang w:val="es-VE" w:eastAsia="sv-SE"/>
        </w:rPr>
        <w:t>Lund</w:t>
      </w:r>
      <w:proofErr w:type="spellEnd"/>
      <w:r w:rsidRPr="00204226">
        <w:rPr>
          <w:rFonts w:ascii="Amelia" w:eastAsiaTheme="minorEastAsia" w:hAnsi="Amelia" w:cs="Arial"/>
          <w:sz w:val="24"/>
          <w:szCs w:val="28"/>
          <w:lang w:val="es-VE" w:eastAsia="sv-SE"/>
        </w:rPr>
        <w:t xml:space="preserve"> y Malmö, cuatro ciudades del sur del país. A esta rica experiencia documentada visualmente se referirá</w:t>
      </w:r>
      <w:r w:rsidR="009837CC">
        <w:rPr>
          <w:rFonts w:ascii="Amelia" w:eastAsiaTheme="minorEastAsia" w:hAnsi="Amelia" w:cs="Arial"/>
          <w:sz w:val="24"/>
          <w:szCs w:val="28"/>
          <w:lang w:val="es-VE" w:eastAsia="sv-SE"/>
        </w:rPr>
        <w:t xml:space="preserve">, el </w:t>
      </w:r>
      <w:r w:rsidR="00527DEB">
        <w:rPr>
          <w:rFonts w:ascii="Amelia" w:eastAsiaTheme="minorEastAsia" w:hAnsi="Amelia" w:cs="Arial"/>
          <w:sz w:val="24"/>
          <w:szCs w:val="28"/>
          <w:lang w:val="es-VE" w:eastAsia="sv-SE"/>
        </w:rPr>
        <w:t xml:space="preserve">día </w:t>
      </w:r>
      <w:r w:rsidR="009837CC">
        <w:rPr>
          <w:rFonts w:ascii="Amelia" w:eastAsiaTheme="minorEastAsia" w:hAnsi="Amelia" w:cs="Arial"/>
          <w:sz w:val="24"/>
          <w:szCs w:val="28"/>
          <w:lang w:val="es-VE" w:eastAsia="sv-SE"/>
        </w:rPr>
        <w:t>19 de octubre,</w:t>
      </w:r>
      <w:r w:rsidRPr="00204226">
        <w:rPr>
          <w:rFonts w:ascii="Amelia" w:eastAsiaTheme="minorEastAsia" w:hAnsi="Amelia" w:cs="Arial"/>
          <w:sz w:val="24"/>
          <w:szCs w:val="28"/>
          <w:lang w:val="es-VE" w:eastAsia="sv-SE"/>
        </w:rPr>
        <w:t xml:space="preserve"> Pepe </w:t>
      </w:r>
      <w:proofErr w:type="spellStart"/>
      <w:r w:rsidRPr="00204226">
        <w:rPr>
          <w:rFonts w:ascii="Amelia" w:eastAsiaTheme="minorEastAsia" w:hAnsi="Amelia" w:cs="Arial"/>
          <w:sz w:val="24"/>
          <w:szCs w:val="28"/>
          <w:lang w:val="es-VE" w:eastAsia="sv-SE"/>
        </w:rPr>
        <w:t>Viñoles</w:t>
      </w:r>
      <w:proofErr w:type="spellEnd"/>
      <w:r w:rsidRPr="00204226">
        <w:rPr>
          <w:rFonts w:ascii="Amelia" w:eastAsiaTheme="minorEastAsia" w:hAnsi="Amelia" w:cs="Arial"/>
          <w:sz w:val="24"/>
          <w:szCs w:val="28"/>
          <w:lang w:val="es-VE" w:eastAsia="sv-SE"/>
        </w:rPr>
        <w:t>, uno de los fundadores del grupo, en su charla”</w:t>
      </w:r>
      <w:r>
        <w:rPr>
          <w:rFonts w:ascii="Amelia" w:eastAsiaTheme="minorEastAsia" w:hAnsi="Amelia" w:cs="Arial"/>
          <w:sz w:val="24"/>
          <w:szCs w:val="28"/>
          <w:lang w:val="es-VE" w:eastAsia="sv-SE"/>
        </w:rPr>
        <w:t xml:space="preserve"> </w:t>
      </w:r>
      <w:r w:rsidRPr="00204226">
        <w:rPr>
          <w:rFonts w:ascii="Amelia" w:eastAsiaTheme="minorEastAsia" w:hAnsi="Amelia" w:cs="Arial"/>
          <w:sz w:val="24"/>
          <w:szCs w:val="28"/>
          <w:lang w:val="es-VE" w:eastAsia="sv-SE"/>
        </w:rPr>
        <w:t xml:space="preserve">El arte en los espacios públicos urbanos. La experiencia del grupo </w:t>
      </w:r>
      <w:proofErr w:type="spellStart"/>
      <w:r w:rsidRPr="00204226">
        <w:rPr>
          <w:rFonts w:ascii="Amelia" w:eastAsiaTheme="minorEastAsia" w:hAnsi="Amelia" w:cs="Arial"/>
          <w:sz w:val="24"/>
          <w:szCs w:val="28"/>
          <w:lang w:val="es-VE" w:eastAsia="sv-SE"/>
        </w:rPr>
        <w:t>Plattform</w:t>
      </w:r>
      <w:proofErr w:type="spellEnd"/>
      <w:r w:rsidRPr="00204226">
        <w:rPr>
          <w:rFonts w:ascii="Amelia" w:eastAsiaTheme="minorEastAsia" w:hAnsi="Amelia" w:cs="Arial"/>
          <w:sz w:val="24"/>
          <w:szCs w:val="28"/>
          <w:lang w:val="es-VE" w:eastAsia="sv-SE"/>
        </w:rPr>
        <w:t xml:space="preserve"> en Suecia”.</w:t>
      </w:r>
    </w:p>
    <w:p w:rsidR="00204226" w:rsidRPr="00204226" w:rsidRDefault="00204226" w:rsidP="00204226">
      <w:pPr>
        <w:jc w:val="both"/>
        <w:rPr>
          <w:rFonts w:ascii="Amelia" w:eastAsiaTheme="minorEastAsia" w:hAnsi="Amelia" w:cs="Arial"/>
          <w:sz w:val="24"/>
          <w:szCs w:val="28"/>
          <w:lang w:val="es-VE" w:eastAsia="sv-SE"/>
        </w:rPr>
      </w:pPr>
      <w:r w:rsidRPr="00204226">
        <w:rPr>
          <w:rFonts w:ascii="Amelia" w:eastAsiaTheme="minorEastAsia" w:hAnsi="Amelia" w:cs="Arial"/>
          <w:sz w:val="24"/>
          <w:szCs w:val="28"/>
          <w:lang w:val="es-VE" w:eastAsia="sv-SE"/>
        </w:rPr>
        <w:t xml:space="preserve">Desde principios del siglo pasado existen en toda Suecia asociaciones para la promoción y difusión de las artes. En fábricas, empresas públicas y privadas, en instituciones de todo tipo, sus empleados crean y sostienen estas organizaciones para exponer y adquirir obras las cuales mediante un sistema de sorteo llegan posteriormente a manos de los miembros. Por su parte los artistas con apoyo estatal, crean talleres colectivos dotados de modernos recursos técnicos para poder desarrollar su trabajo. Estos aspectos y otros serán abordados por el grabador y artista plástico Juan Cano en la </w:t>
      </w:r>
      <w:r>
        <w:rPr>
          <w:rFonts w:ascii="Amelia" w:eastAsiaTheme="minorEastAsia" w:hAnsi="Amelia" w:cs="Arial"/>
          <w:sz w:val="24"/>
          <w:szCs w:val="28"/>
          <w:lang w:val="es-VE" w:eastAsia="sv-SE"/>
        </w:rPr>
        <w:t xml:space="preserve">charla que ofrecerá, </w:t>
      </w:r>
      <w:r w:rsidRPr="00204226">
        <w:rPr>
          <w:rFonts w:ascii="Amelia" w:eastAsiaTheme="minorEastAsia" w:hAnsi="Amelia" w:cs="Arial"/>
          <w:sz w:val="24"/>
          <w:szCs w:val="28"/>
          <w:lang w:val="es-VE" w:eastAsia="sv-SE"/>
        </w:rPr>
        <w:t>el día</w:t>
      </w:r>
      <w:r>
        <w:rPr>
          <w:rFonts w:ascii="Amelia" w:eastAsiaTheme="minorEastAsia" w:hAnsi="Amelia" w:cs="Arial"/>
          <w:sz w:val="24"/>
          <w:szCs w:val="28"/>
          <w:lang w:val="es-VE" w:eastAsia="sv-SE"/>
        </w:rPr>
        <w:t xml:space="preserve"> </w:t>
      </w:r>
      <w:r w:rsidR="009837CC">
        <w:rPr>
          <w:rFonts w:ascii="Amelia" w:eastAsiaTheme="minorEastAsia" w:hAnsi="Amelia" w:cs="Arial"/>
          <w:sz w:val="24"/>
          <w:szCs w:val="28"/>
          <w:lang w:val="es-VE" w:eastAsia="sv-SE"/>
        </w:rPr>
        <w:t>25</w:t>
      </w:r>
      <w:r>
        <w:rPr>
          <w:rFonts w:ascii="Amelia" w:eastAsiaTheme="minorEastAsia" w:hAnsi="Amelia" w:cs="Arial"/>
          <w:sz w:val="24"/>
          <w:szCs w:val="28"/>
          <w:lang w:val="es-VE" w:eastAsia="sv-SE"/>
        </w:rPr>
        <w:t xml:space="preserve"> de octubre</w:t>
      </w:r>
      <w:r w:rsidR="009837CC">
        <w:rPr>
          <w:rFonts w:ascii="Amelia" w:eastAsiaTheme="minorEastAsia" w:hAnsi="Amelia" w:cs="Arial"/>
          <w:sz w:val="24"/>
          <w:szCs w:val="28"/>
          <w:lang w:val="es-VE" w:eastAsia="sv-SE"/>
        </w:rPr>
        <w:t xml:space="preserve">, </w:t>
      </w:r>
      <w:proofErr w:type="gramStart"/>
      <w:r w:rsidR="009837CC" w:rsidRPr="00204226">
        <w:rPr>
          <w:rFonts w:ascii="Amelia" w:eastAsiaTheme="minorEastAsia" w:hAnsi="Amelia" w:cs="Arial"/>
          <w:sz w:val="24"/>
          <w:szCs w:val="28"/>
          <w:lang w:val="es-VE" w:eastAsia="sv-SE"/>
        </w:rPr>
        <w:t>sobre</w:t>
      </w:r>
      <w:r w:rsidR="00527DEB">
        <w:rPr>
          <w:rFonts w:ascii="Amelia" w:eastAsiaTheme="minorEastAsia" w:hAnsi="Amelia" w:cs="Arial"/>
          <w:sz w:val="24"/>
          <w:szCs w:val="28"/>
          <w:lang w:val="es-VE" w:eastAsia="sv-SE"/>
        </w:rPr>
        <w:t xml:space="preserve"> </w:t>
      </w:r>
      <w:r w:rsidR="009837CC" w:rsidRPr="00204226">
        <w:rPr>
          <w:rFonts w:ascii="Amelia" w:eastAsiaTheme="minorEastAsia" w:hAnsi="Amelia" w:cs="Arial"/>
          <w:sz w:val="24"/>
          <w:szCs w:val="28"/>
          <w:lang w:val="es-VE" w:eastAsia="sv-SE"/>
        </w:rPr>
        <w:t>”</w:t>
      </w:r>
      <w:proofErr w:type="gramEnd"/>
      <w:r w:rsidRPr="00204226">
        <w:rPr>
          <w:rFonts w:ascii="Amelia" w:eastAsiaTheme="minorEastAsia" w:hAnsi="Amelia" w:cs="Arial"/>
          <w:sz w:val="24"/>
          <w:szCs w:val="28"/>
          <w:lang w:val="es-VE" w:eastAsia="sv-SE"/>
        </w:rPr>
        <w:t xml:space="preserve">El sistema de promoción y difusión de las artes plásticas en Suecia”. </w:t>
      </w:r>
    </w:p>
    <w:p w:rsidR="00204226" w:rsidRPr="00D3288F" w:rsidRDefault="00204226" w:rsidP="00204226">
      <w:pPr>
        <w:jc w:val="both"/>
        <w:rPr>
          <w:b/>
        </w:rPr>
      </w:pPr>
    </w:p>
    <w:p w:rsidR="0069632B" w:rsidRPr="007B72AA" w:rsidRDefault="00204226" w:rsidP="004B3E51">
      <w:pPr>
        <w:rPr>
          <w:rFonts w:ascii="Amelia" w:hAnsi="Amelia" w:cs="Arial"/>
          <w:b/>
          <w:sz w:val="40"/>
          <w:szCs w:val="28"/>
          <w:u w:val="single"/>
        </w:rPr>
      </w:pPr>
      <w:r>
        <w:rPr>
          <w:rFonts w:ascii="Amelia" w:hAnsi="Amelia" w:cs="Arial"/>
          <w:b/>
          <w:noProof/>
          <w:sz w:val="40"/>
          <w:szCs w:val="28"/>
          <w:u w:val="single"/>
          <w:lang w:eastAsia="es-UY"/>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posOffset>-190500</wp:posOffset>
            </wp:positionV>
            <wp:extent cx="1190377" cy="1656000"/>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iel Alani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377" cy="1656000"/>
                    </a:xfrm>
                    <a:prstGeom prst="rect">
                      <a:avLst/>
                    </a:prstGeom>
                  </pic:spPr>
                </pic:pic>
              </a:graphicData>
            </a:graphic>
            <wp14:sizeRelH relativeFrom="margin">
              <wp14:pctWidth>0</wp14:pctWidth>
            </wp14:sizeRelH>
            <wp14:sizeRelV relativeFrom="margin">
              <wp14:pctHeight>0</wp14:pctHeight>
            </wp14:sizeRelV>
          </wp:anchor>
        </w:drawing>
      </w:r>
      <w:r w:rsidR="0069632B" w:rsidRPr="007B72AA">
        <w:rPr>
          <w:rFonts w:ascii="Amelia" w:hAnsi="Amelia" w:cs="Arial"/>
          <w:b/>
          <w:sz w:val="40"/>
          <w:szCs w:val="28"/>
          <w:u w:val="single"/>
        </w:rPr>
        <w:t xml:space="preserve">Lugares múltiples / </w:t>
      </w:r>
      <w:r w:rsidR="00E64471">
        <w:rPr>
          <w:rFonts w:ascii="Amelia" w:hAnsi="Amelia" w:cs="Arial"/>
          <w:b/>
          <w:sz w:val="40"/>
          <w:szCs w:val="28"/>
          <w:u w:val="single"/>
        </w:rPr>
        <w:t>E</w:t>
      </w:r>
      <w:r w:rsidR="0069632B" w:rsidRPr="007B72AA">
        <w:rPr>
          <w:rFonts w:ascii="Amelia" w:hAnsi="Amelia" w:cs="Arial"/>
          <w:b/>
          <w:sz w:val="40"/>
          <w:szCs w:val="28"/>
          <w:u w:val="single"/>
        </w:rPr>
        <w:t>xpositores</w:t>
      </w:r>
    </w:p>
    <w:p w:rsidR="007B72AA" w:rsidRPr="007B72AA" w:rsidRDefault="007B72AA" w:rsidP="004B3E51">
      <w:pPr>
        <w:widowControl w:val="0"/>
        <w:autoSpaceDE w:val="0"/>
        <w:autoSpaceDN w:val="0"/>
        <w:adjustRightInd w:val="0"/>
        <w:rPr>
          <w:rFonts w:ascii="Amelia" w:hAnsi="Amelia" w:cs="Helvetica Neue"/>
          <w:b/>
          <w:sz w:val="24"/>
          <w:szCs w:val="28"/>
        </w:rPr>
      </w:pPr>
    </w:p>
    <w:p w:rsidR="0069632B" w:rsidRPr="007B72AA" w:rsidRDefault="0069632B" w:rsidP="004B3E51">
      <w:pPr>
        <w:widowControl w:val="0"/>
        <w:autoSpaceDE w:val="0"/>
        <w:autoSpaceDN w:val="0"/>
        <w:adjustRightInd w:val="0"/>
        <w:rPr>
          <w:rFonts w:ascii="Amelia" w:hAnsi="Amelia" w:cs="Kameron"/>
          <w:i/>
          <w:sz w:val="24"/>
          <w:szCs w:val="28"/>
        </w:rPr>
      </w:pPr>
      <w:r w:rsidRPr="007B72AA">
        <w:rPr>
          <w:rFonts w:ascii="Amelia" w:hAnsi="Amelia" w:cs="Kameron"/>
          <w:b/>
          <w:sz w:val="24"/>
          <w:szCs w:val="28"/>
        </w:rPr>
        <w:t xml:space="preserve">Ariel </w:t>
      </w:r>
      <w:proofErr w:type="spellStart"/>
      <w:r w:rsidRPr="007B72AA">
        <w:rPr>
          <w:rFonts w:ascii="Amelia" w:hAnsi="Amelia" w:cs="Kameron"/>
          <w:b/>
          <w:sz w:val="24"/>
          <w:szCs w:val="28"/>
        </w:rPr>
        <w:t>Alaniz</w:t>
      </w:r>
      <w:proofErr w:type="spellEnd"/>
      <w:r w:rsidRPr="007B72AA">
        <w:rPr>
          <w:rFonts w:ascii="Amelia" w:hAnsi="Amelia" w:cs="Kameron"/>
          <w:sz w:val="24"/>
          <w:szCs w:val="28"/>
        </w:rPr>
        <w:t xml:space="preserve"> (Argentina, 1979) Escultor y artista visual. Estudió en la Academia Nacional de Arte, IUNA de Buenos Aires. Actualmente se desempeña como Asistente técnico y Profesor en la Escuela Superior de Arte de Malmö. Integra el colectivo sueco de intervenciones artísticas urbanas </w:t>
      </w:r>
      <w:proofErr w:type="spellStart"/>
      <w:r w:rsidRPr="007B72AA">
        <w:rPr>
          <w:rFonts w:ascii="Amelia" w:hAnsi="Amelia" w:cs="Kameron"/>
          <w:i/>
          <w:sz w:val="24"/>
          <w:szCs w:val="28"/>
        </w:rPr>
        <w:t>Plattform</w:t>
      </w:r>
      <w:proofErr w:type="spellEnd"/>
      <w:r w:rsidRPr="007B72AA">
        <w:rPr>
          <w:rFonts w:ascii="Amelia" w:hAnsi="Amelia" w:cs="Kameron"/>
          <w:sz w:val="24"/>
          <w:szCs w:val="28"/>
        </w:rPr>
        <w:t xml:space="preserve">, junto a </w:t>
      </w:r>
      <w:proofErr w:type="spellStart"/>
      <w:r w:rsidRPr="007B72AA">
        <w:rPr>
          <w:rFonts w:ascii="Amelia" w:hAnsi="Amelia" w:cs="Kameron"/>
          <w:sz w:val="24"/>
          <w:szCs w:val="28"/>
        </w:rPr>
        <w:t>Christel</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Lundberg</w:t>
      </w:r>
      <w:proofErr w:type="spellEnd"/>
      <w:r w:rsidRPr="007B72AA">
        <w:rPr>
          <w:rFonts w:ascii="Amelia" w:hAnsi="Amelia" w:cs="Kameron"/>
          <w:sz w:val="24"/>
          <w:szCs w:val="28"/>
        </w:rPr>
        <w:t xml:space="preserve"> y Pepe </w:t>
      </w:r>
      <w:proofErr w:type="spellStart"/>
      <w:r w:rsidRPr="007B72AA">
        <w:rPr>
          <w:rFonts w:ascii="Amelia" w:hAnsi="Amelia" w:cs="Kameron"/>
          <w:sz w:val="24"/>
          <w:szCs w:val="28"/>
        </w:rPr>
        <w:t>Viñoles</w:t>
      </w:r>
      <w:proofErr w:type="spellEnd"/>
      <w:r w:rsidRPr="007B72AA">
        <w:rPr>
          <w:rFonts w:ascii="Amelia" w:hAnsi="Amelia" w:cs="Kameron"/>
          <w:sz w:val="24"/>
          <w:szCs w:val="28"/>
        </w:rPr>
        <w:t>.</w:t>
      </w:r>
      <w:r w:rsidRPr="007B72AA">
        <w:rPr>
          <w:rFonts w:ascii="Amelia" w:hAnsi="Amelia" w:cs="Kameron"/>
          <w:i/>
          <w:sz w:val="24"/>
          <w:szCs w:val="28"/>
        </w:rPr>
        <w:t xml:space="preserve"> </w:t>
      </w:r>
      <w:r w:rsidRPr="007B72AA">
        <w:rPr>
          <w:rFonts w:ascii="Amelia" w:hAnsi="Amelia" w:cs="Kameron"/>
          <w:sz w:val="24"/>
          <w:szCs w:val="28"/>
        </w:rPr>
        <w:t>Ha expuesto individual y colectivamente.</w:t>
      </w:r>
    </w:p>
    <w:p w:rsidR="004B3E51" w:rsidRDefault="00204226" w:rsidP="004B3E51">
      <w:pPr>
        <w:widowControl w:val="0"/>
        <w:autoSpaceDE w:val="0"/>
        <w:autoSpaceDN w:val="0"/>
        <w:adjustRightInd w:val="0"/>
        <w:rPr>
          <w:rFonts w:ascii="Amelia" w:hAnsi="Amelia" w:cs="Kameron"/>
          <w:b/>
          <w:sz w:val="24"/>
          <w:szCs w:val="28"/>
        </w:rPr>
      </w:pPr>
      <w:r>
        <w:rPr>
          <w:rFonts w:ascii="Amelia" w:hAnsi="Amelia" w:cs="Kameron"/>
          <w:noProof/>
          <w:sz w:val="24"/>
          <w:szCs w:val="28"/>
          <w:lang w:eastAsia="es-UY"/>
        </w:rPr>
        <w:drawing>
          <wp:anchor distT="0" distB="0" distL="114300" distR="114300" simplePos="0" relativeHeight="251678720" behindDoc="0" locked="0" layoutInCell="1" allowOverlap="1">
            <wp:simplePos x="0" y="0"/>
            <wp:positionH relativeFrom="margin">
              <wp:posOffset>7701915</wp:posOffset>
            </wp:positionH>
            <wp:positionV relativeFrom="margin">
              <wp:posOffset>1835150</wp:posOffset>
            </wp:positionV>
            <wp:extent cx="1320165" cy="1223645"/>
            <wp:effectExtent l="0" t="8890" r="444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Juan Cano.JPG"/>
                    <pic:cNvPicPr/>
                  </pic:nvPicPr>
                  <pic:blipFill rotWithShape="1">
                    <a:blip r:embed="rId10" cstate="print">
                      <a:extLst>
                        <a:ext uri="{28A0092B-C50C-407E-A947-70E740481C1C}">
                          <a14:useLocalDpi xmlns:a14="http://schemas.microsoft.com/office/drawing/2010/main" val="0"/>
                        </a:ext>
                      </a:extLst>
                    </a:blip>
                    <a:srcRect l="19053"/>
                    <a:stretch/>
                  </pic:blipFill>
                  <pic:spPr bwMode="auto">
                    <a:xfrm rot="5400000">
                      <a:off x="0" y="0"/>
                      <a:ext cx="1320165" cy="122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E51">
        <w:rPr>
          <w:rFonts w:ascii="Amelia" w:hAnsi="Amelia" w:cs="Kameron"/>
          <w:b/>
          <w:noProof/>
          <w:sz w:val="24"/>
          <w:szCs w:val="28"/>
          <w:lang w:eastAsia="es-UY"/>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119380</wp:posOffset>
                </wp:positionV>
                <wp:extent cx="384810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66749"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9.4pt" to="302.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" strokecolor="#5b9bd5 [3204]" strokeweight=".5pt">
                <v:stroke joinstyle="miter"/>
              </v:line>
            </w:pict>
          </mc:Fallback>
        </mc:AlternateContent>
      </w:r>
    </w:p>
    <w:p w:rsidR="00204226" w:rsidRDefault="0069632B" w:rsidP="004B3E51">
      <w:pPr>
        <w:widowControl w:val="0"/>
        <w:autoSpaceDE w:val="0"/>
        <w:autoSpaceDN w:val="0"/>
        <w:adjustRightInd w:val="0"/>
        <w:rPr>
          <w:rFonts w:ascii="Amelia" w:hAnsi="Amelia" w:cs="Kameron"/>
          <w:sz w:val="24"/>
          <w:szCs w:val="28"/>
        </w:rPr>
      </w:pPr>
      <w:r w:rsidRPr="007B72AA">
        <w:rPr>
          <w:rFonts w:ascii="Amelia" w:hAnsi="Amelia" w:cs="Kameron"/>
          <w:b/>
          <w:sz w:val="24"/>
          <w:szCs w:val="28"/>
        </w:rPr>
        <w:t xml:space="preserve">Juan Cano </w:t>
      </w:r>
      <w:r w:rsidRPr="007B72AA">
        <w:rPr>
          <w:rFonts w:ascii="Amelia" w:hAnsi="Amelia" w:cs="Kameron"/>
          <w:sz w:val="24"/>
          <w:szCs w:val="28"/>
        </w:rPr>
        <w:t xml:space="preserve">(Uruguay, 1954). Autodidacta. Artista visual y grabador. Integra el colectivo de grabado KKV en Malmö, miembro de GIV </w:t>
      </w:r>
      <w:proofErr w:type="spellStart"/>
      <w:r w:rsidRPr="007B72AA">
        <w:rPr>
          <w:rFonts w:ascii="Amelia" w:hAnsi="Amelia" w:cs="Kameron"/>
          <w:sz w:val="24"/>
          <w:szCs w:val="28"/>
        </w:rPr>
        <w:t>Grafik</w:t>
      </w:r>
      <w:proofErr w:type="spellEnd"/>
      <w:r w:rsidRPr="007B72AA">
        <w:rPr>
          <w:rFonts w:ascii="Amelia" w:hAnsi="Amelia" w:cs="Kameron"/>
          <w:sz w:val="24"/>
          <w:szCs w:val="28"/>
        </w:rPr>
        <w:t xml:space="preserve"> i </w:t>
      </w:r>
      <w:proofErr w:type="spellStart"/>
      <w:r w:rsidRPr="007B72AA">
        <w:rPr>
          <w:rFonts w:ascii="Amelia" w:hAnsi="Amelia" w:cs="Kameron"/>
          <w:sz w:val="24"/>
          <w:szCs w:val="28"/>
        </w:rPr>
        <w:t>Väst</w:t>
      </w:r>
      <w:proofErr w:type="spellEnd"/>
      <w:r w:rsidRPr="007B72AA">
        <w:rPr>
          <w:rFonts w:ascii="Amelia" w:hAnsi="Amelia" w:cs="Kameron"/>
          <w:sz w:val="24"/>
          <w:szCs w:val="28"/>
        </w:rPr>
        <w:t xml:space="preserve"> y de </w:t>
      </w:r>
      <w:proofErr w:type="spellStart"/>
      <w:r w:rsidRPr="007B72AA">
        <w:rPr>
          <w:rFonts w:ascii="Amelia" w:hAnsi="Amelia" w:cs="Kameron"/>
          <w:sz w:val="24"/>
          <w:szCs w:val="28"/>
        </w:rPr>
        <w:t>Grafiska</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Sällskapet</w:t>
      </w:r>
      <w:proofErr w:type="spellEnd"/>
      <w:r w:rsidRPr="007B72AA">
        <w:rPr>
          <w:rFonts w:ascii="Amelia" w:hAnsi="Amelia" w:cs="Kameron"/>
          <w:sz w:val="24"/>
          <w:szCs w:val="28"/>
        </w:rPr>
        <w:t xml:space="preserve">, la asociación de grabadores de Suecia. Ha comisariado la exposición </w:t>
      </w:r>
      <w:r w:rsidRPr="007B72AA">
        <w:rPr>
          <w:rFonts w:ascii="Amelia" w:hAnsi="Amelia" w:cs="Kameron"/>
          <w:i/>
          <w:sz w:val="24"/>
          <w:szCs w:val="28"/>
        </w:rPr>
        <w:t>Gráfica de Uruguay y su historia en</w:t>
      </w:r>
      <w:r w:rsidRPr="007B72AA">
        <w:rPr>
          <w:rFonts w:ascii="Amelia" w:hAnsi="Amelia" w:cs="Kameron"/>
          <w:sz w:val="24"/>
          <w:szCs w:val="28"/>
        </w:rPr>
        <w:t xml:space="preserve"> Mérida, México, y junto a Vivian </w:t>
      </w:r>
      <w:proofErr w:type="spellStart"/>
      <w:r w:rsidRPr="007B72AA">
        <w:rPr>
          <w:rFonts w:ascii="Amelia" w:hAnsi="Amelia" w:cs="Kameron"/>
          <w:sz w:val="24"/>
          <w:szCs w:val="28"/>
        </w:rPr>
        <w:t>Honigsberg</w:t>
      </w:r>
      <w:proofErr w:type="spellEnd"/>
      <w:r w:rsidRPr="007B72AA">
        <w:rPr>
          <w:rFonts w:ascii="Amelia" w:hAnsi="Amelia" w:cs="Kameron"/>
          <w:sz w:val="24"/>
          <w:szCs w:val="28"/>
        </w:rPr>
        <w:t xml:space="preserve"> la muestra de grabado sueco-uruguayo </w:t>
      </w:r>
      <w:r w:rsidRPr="007B72AA">
        <w:rPr>
          <w:rFonts w:ascii="Amelia" w:hAnsi="Amelia" w:cs="Kameron"/>
          <w:i/>
          <w:sz w:val="24"/>
          <w:szCs w:val="28"/>
        </w:rPr>
        <w:t>Alma Negra</w:t>
      </w:r>
      <w:r w:rsidRPr="007B72AA">
        <w:rPr>
          <w:rFonts w:ascii="Amelia" w:hAnsi="Amelia" w:cs="Kameron"/>
          <w:sz w:val="24"/>
          <w:szCs w:val="28"/>
        </w:rPr>
        <w:t xml:space="preserve"> expuesta en Montevideo y Estocolmo. Expone regularmente en forma individual y colectiva tanto en Suecia como en el extranjero.</w:t>
      </w:r>
    </w:p>
    <w:p w:rsidR="00204226" w:rsidRPr="007B72AA" w:rsidRDefault="00204226" w:rsidP="004B3E51">
      <w:pPr>
        <w:widowControl w:val="0"/>
        <w:autoSpaceDE w:val="0"/>
        <w:autoSpaceDN w:val="0"/>
        <w:adjustRightInd w:val="0"/>
        <w:rPr>
          <w:rFonts w:ascii="Amelia" w:hAnsi="Amelia" w:cs="Kameron"/>
          <w:sz w:val="24"/>
          <w:szCs w:val="28"/>
        </w:rPr>
      </w:pPr>
    </w:p>
    <w:p w:rsidR="0069632B" w:rsidRPr="007B72AA" w:rsidRDefault="00204226" w:rsidP="004B3E51">
      <w:pPr>
        <w:widowControl w:val="0"/>
        <w:autoSpaceDE w:val="0"/>
        <w:autoSpaceDN w:val="0"/>
        <w:adjustRightInd w:val="0"/>
        <w:rPr>
          <w:rFonts w:ascii="Amelia" w:hAnsi="Amelia" w:cs="Calibri"/>
          <w:b/>
          <w:sz w:val="24"/>
          <w:szCs w:val="28"/>
        </w:rPr>
      </w:pPr>
      <w:r>
        <w:rPr>
          <w:rFonts w:ascii="Amelia" w:hAnsi="Amelia" w:cs="Calibri"/>
          <w:noProof/>
          <w:sz w:val="24"/>
          <w:szCs w:val="28"/>
          <w:lang w:eastAsia="es-UY"/>
        </w:rPr>
        <w:drawing>
          <wp:anchor distT="0" distB="0" distL="114300" distR="114300" simplePos="0" relativeHeight="251679744" behindDoc="0" locked="0" layoutInCell="1" allowOverlap="1">
            <wp:simplePos x="0" y="0"/>
            <wp:positionH relativeFrom="margin">
              <wp:posOffset>7444740</wp:posOffset>
            </wp:positionH>
            <wp:positionV relativeFrom="margin">
              <wp:posOffset>3362325</wp:posOffset>
            </wp:positionV>
            <wp:extent cx="1823720" cy="1367790"/>
            <wp:effectExtent l="0" t="0" r="508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Malou Da Cunha B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14:sizeRelH relativeFrom="margin">
              <wp14:pctWidth>0</wp14:pctWidth>
            </wp14:sizeRelH>
            <wp14:sizeRelV relativeFrom="margin">
              <wp14:pctHeight>0</wp14:pctHeight>
            </wp14:sizeRelV>
          </wp:anchor>
        </w:drawing>
      </w:r>
      <w:r w:rsidR="004B3E51">
        <w:rPr>
          <w:rFonts w:ascii="Amelia" w:hAnsi="Amelia" w:cs="Kameron"/>
          <w:b/>
          <w:noProof/>
          <w:sz w:val="24"/>
          <w:szCs w:val="28"/>
          <w:lang w:eastAsia="es-UY"/>
        </w:rPr>
        <mc:AlternateContent>
          <mc:Choice Requires="wps">
            <w:drawing>
              <wp:anchor distT="0" distB="0" distL="114300" distR="114300" simplePos="0" relativeHeight="251662336" behindDoc="0" locked="0" layoutInCell="1" allowOverlap="1" wp14:anchorId="5934C46C" wp14:editId="5860392D">
                <wp:simplePos x="0" y="0"/>
                <wp:positionH relativeFrom="margin">
                  <wp:align>left</wp:align>
                </wp:positionH>
                <wp:positionV relativeFrom="paragraph">
                  <wp:posOffset>11430</wp:posOffset>
                </wp:positionV>
                <wp:extent cx="3848100" cy="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A67B4" id="Conector recto 7"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9pt" to="30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" strokecolor="#5b9bd5 [3204]" strokeweight=".5pt">
                <v:stroke joinstyle="miter"/>
                <w10:wrap anchorx="margin"/>
              </v:line>
            </w:pict>
          </mc:Fallback>
        </mc:AlternateContent>
      </w:r>
    </w:p>
    <w:p w:rsidR="0069632B" w:rsidRDefault="0069632B" w:rsidP="004B3E51">
      <w:pPr>
        <w:widowControl w:val="0"/>
        <w:autoSpaceDE w:val="0"/>
        <w:autoSpaceDN w:val="0"/>
        <w:adjustRightInd w:val="0"/>
        <w:rPr>
          <w:rFonts w:ascii="Amelia" w:hAnsi="Amelia" w:cs="Calibri"/>
          <w:sz w:val="24"/>
          <w:szCs w:val="28"/>
        </w:rPr>
      </w:pPr>
      <w:proofErr w:type="spellStart"/>
      <w:r w:rsidRPr="007B72AA">
        <w:rPr>
          <w:rFonts w:ascii="Amelia" w:hAnsi="Amelia" w:cs="Calibri"/>
          <w:b/>
          <w:sz w:val="24"/>
          <w:szCs w:val="28"/>
        </w:rPr>
        <w:t>Malou</w:t>
      </w:r>
      <w:proofErr w:type="spellEnd"/>
      <w:r w:rsidRPr="007B72AA">
        <w:rPr>
          <w:rFonts w:ascii="Amelia" w:hAnsi="Amelia" w:cs="Calibri"/>
          <w:b/>
          <w:sz w:val="24"/>
          <w:szCs w:val="28"/>
        </w:rPr>
        <w:t xml:space="preserve"> da </w:t>
      </w:r>
      <w:proofErr w:type="spellStart"/>
      <w:r w:rsidRPr="007B72AA">
        <w:rPr>
          <w:rFonts w:ascii="Amelia" w:hAnsi="Amelia" w:cs="Calibri"/>
          <w:b/>
          <w:sz w:val="24"/>
          <w:szCs w:val="28"/>
        </w:rPr>
        <w:t>Cunha</w:t>
      </w:r>
      <w:proofErr w:type="spellEnd"/>
      <w:r w:rsidRPr="007B72AA">
        <w:rPr>
          <w:rFonts w:ascii="Amelia" w:hAnsi="Amelia" w:cs="Calibri"/>
          <w:b/>
          <w:sz w:val="24"/>
          <w:szCs w:val="28"/>
        </w:rPr>
        <w:t xml:space="preserve"> </w:t>
      </w:r>
      <w:proofErr w:type="spellStart"/>
      <w:r w:rsidRPr="007B72AA">
        <w:rPr>
          <w:rFonts w:ascii="Amelia" w:hAnsi="Amelia" w:cs="Calibri"/>
          <w:b/>
          <w:sz w:val="24"/>
          <w:szCs w:val="28"/>
        </w:rPr>
        <w:t>Bang</w:t>
      </w:r>
      <w:proofErr w:type="spellEnd"/>
      <w:r w:rsidRPr="007B72AA">
        <w:rPr>
          <w:rFonts w:ascii="Amelia" w:hAnsi="Amelia" w:cs="Calibri"/>
          <w:b/>
          <w:sz w:val="24"/>
          <w:szCs w:val="28"/>
        </w:rPr>
        <w:t xml:space="preserve"> </w:t>
      </w:r>
      <w:r w:rsidRPr="007B72AA">
        <w:rPr>
          <w:rFonts w:ascii="Amelia" w:hAnsi="Amelia" w:cs="Calibri"/>
          <w:sz w:val="24"/>
          <w:szCs w:val="28"/>
        </w:rPr>
        <w:t>(Dinamarca, 1982). Grabadora y artista visual. Estudió en la</w:t>
      </w:r>
      <w:r w:rsidR="007B72AA" w:rsidRPr="007B72AA">
        <w:rPr>
          <w:rFonts w:ascii="Amelia" w:hAnsi="Amelia" w:cs="Calibri"/>
          <w:sz w:val="24"/>
          <w:szCs w:val="28"/>
        </w:rPr>
        <w:t xml:space="preserve"> </w:t>
      </w:r>
      <w:r w:rsidRPr="007B72AA">
        <w:rPr>
          <w:rFonts w:ascii="Amelia" w:hAnsi="Amelia" w:cs="Calibri"/>
          <w:sz w:val="24"/>
          <w:szCs w:val="28"/>
        </w:rPr>
        <w:t xml:space="preserve">Academia de Arte de Estocolmo; en la Escuela de Arte </w:t>
      </w:r>
      <w:proofErr w:type="spellStart"/>
      <w:r w:rsidRPr="007B72AA">
        <w:rPr>
          <w:rFonts w:ascii="Amelia" w:hAnsi="Amelia" w:cs="Calibri"/>
          <w:sz w:val="24"/>
          <w:szCs w:val="28"/>
        </w:rPr>
        <w:t>Spektrum</w:t>
      </w:r>
      <w:proofErr w:type="spellEnd"/>
      <w:r w:rsidRPr="007B72AA">
        <w:rPr>
          <w:rFonts w:ascii="Amelia" w:hAnsi="Amelia" w:cs="Calibri"/>
          <w:sz w:val="24"/>
          <w:szCs w:val="28"/>
        </w:rPr>
        <w:t xml:space="preserve"> y en Vera-Escuela de Arte y Diseño, ambas en Copenhague. Ha expuesto en forma individual y colectiva en Suecia y Dinamarca.</w:t>
      </w:r>
    </w:p>
    <w:p w:rsidR="00204226" w:rsidRDefault="00204226" w:rsidP="004B3E51">
      <w:pPr>
        <w:widowControl w:val="0"/>
        <w:autoSpaceDE w:val="0"/>
        <w:autoSpaceDN w:val="0"/>
        <w:adjustRightInd w:val="0"/>
        <w:rPr>
          <w:rFonts w:ascii="Amelia" w:hAnsi="Amelia" w:cs="Calibri"/>
          <w:sz w:val="24"/>
          <w:szCs w:val="28"/>
        </w:rPr>
      </w:pPr>
    </w:p>
    <w:p w:rsidR="00685F5E" w:rsidRPr="007B72AA" w:rsidRDefault="00685F5E" w:rsidP="004B3E51">
      <w:pPr>
        <w:widowControl w:val="0"/>
        <w:autoSpaceDE w:val="0"/>
        <w:autoSpaceDN w:val="0"/>
        <w:adjustRightInd w:val="0"/>
        <w:rPr>
          <w:rFonts w:ascii="Amelia" w:hAnsi="Amelia" w:cs="Calibri"/>
          <w:sz w:val="24"/>
          <w:szCs w:val="28"/>
        </w:rPr>
      </w:pPr>
    </w:p>
    <w:p w:rsidR="0069632B" w:rsidRPr="007B72AA" w:rsidRDefault="00685F5E" w:rsidP="004B3E51">
      <w:pPr>
        <w:widowControl w:val="0"/>
        <w:autoSpaceDE w:val="0"/>
        <w:autoSpaceDN w:val="0"/>
        <w:adjustRightInd w:val="0"/>
        <w:rPr>
          <w:rFonts w:ascii="Amelia" w:hAnsi="Amelia" w:cs="Kameron"/>
          <w:b/>
          <w:sz w:val="24"/>
          <w:szCs w:val="28"/>
        </w:rPr>
      </w:pPr>
      <w:r>
        <w:rPr>
          <w:rFonts w:ascii="Amelia" w:hAnsi="Amelia" w:cs="Kameron"/>
          <w:b/>
          <w:noProof/>
          <w:sz w:val="24"/>
          <w:szCs w:val="28"/>
          <w:lang w:eastAsia="es-UY"/>
        </w:rPr>
        <mc:AlternateContent>
          <mc:Choice Requires="wps">
            <w:drawing>
              <wp:anchor distT="0" distB="0" distL="114300" distR="114300" simplePos="0" relativeHeight="251674624" behindDoc="0" locked="0" layoutInCell="1" allowOverlap="1" wp14:anchorId="7CE2B5D9" wp14:editId="206738ED">
                <wp:simplePos x="0" y="0"/>
                <wp:positionH relativeFrom="margin">
                  <wp:align>left</wp:align>
                </wp:positionH>
                <wp:positionV relativeFrom="paragraph">
                  <wp:posOffset>9525</wp:posOffset>
                </wp:positionV>
                <wp:extent cx="38481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888D5" id="Conector recto 2"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75pt" to="30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" strokecolor="#5b9bd5 [3204]" strokeweight=".5pt">
                <v:stroke joinstyle="miter"/>
                <w10:wrap anchorx="margin"/>
              </v:line>
            </w:pict>
          </mc:Fallback>
        </mc:AlternateContent>
      </w:r>
    </w:p>
    <w:p w:rsidR="00204226" w:rsidRDefault="00204226" w:rsidP="004B3E51">
      <w:pPr>
        <w:widowControl w:val="0"/>
        <w:autoSpaceDE w:val="0"/>
        <w:autoSpaceDN w:val="0"/>
        <w:adjustRightInd w:val="0"/>
        <w:rPr>
          <w:rFonts w:ascii="Amelia" w:hAnsi="Amelia" w:cs="Kameron"/>
          <w:b/>
          <w:sz w:val="24"/>
          <w:szCs w:val="28"/>
        </w:rPr>
      </w:pPr>
    </w:p>
    <w:p w:rsidR="00204226" w:rsidRDefault="00204226" w:rsidP="004B3E51">
      <w:pPr>
        <w:widowControl w:val="0"/>
        <w:autoSpaceDE w:val="0"/>
        <w:autoSpaceDN w:val="0"/>
        <w:adjustRightInd w:val="0"/>
        <w:rPr>
          <w:rFonts w:ascii="Amelia" w:hAnsi="Amelia" w:cs="Kameron"/>
          <w:sz w:val="24"/>
          <w:szCs w:val="28"/>
        </w:rPr>
      </w:pPr>
      <w:r>
        <w:rPr>
          <w:rFonts w:ascii="Amelia" w:hAnsi="Amelia" w:cs="Calibri"/>
          <w:noProof/>
          <w:sz w:val="24"/>
          <w:szCs w:val="28"/>
          <w:lang w:eastAsia="es-UY"/>
        </w:rPr>
        <w:lastRenderedPageBreak/>
        <w:drawing>
          <wp:anchor distT="0" distB="0" distL="114300" distR="114300" simplePos="0" relativeHeight="251680768" behindDoc="0" locked="0" layoutInCell="1" allowOverlap="1">
            <wp:simplePos x="0" y="0"/>
            <wp:positionH relativeFrom="margin">
              <wp:posOffset>7694015</wp:posOffset>
            </wp:positionH>
            <wp:positionV relativeFrom="margin">
              <wp:posOffset>-476250</wp:posOffset>
            </wp:positionV>
            <wp:extent cx="1404736" cy="1656000"/>
            <wp:effectExtent l="0" t="0" r="508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Teodoro Fab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4736" cy="1656000"/>
                    </a:xfrm>
                    <a:prstGeom prst="rect">
                      <a:avLst/>
                    </a:prstGeom>
                  </pic:spPr>
                </pic:pic>
              </a:graphicData>
            </a:graphic>
            <wp14:sizeRelH relativeFrom="margin">
              <wp14:pctWidth>0</wp14:pctWidth>
            </wp14:sizeRelH>
            <wp14:sizeRelV relativeFrom="margin">
              <wp14:pctHeight>0</wp14:pctHeight>
            </wp14:sizeRelV>
          </wp:anchor>
        </w:drawing>
      </w:r>
      <w:r w:rsidR="0069632B" w:rsidRPr="007B72AA">
        <w:rPr>
          <w:rFonts w:ascii="Amelia" w:hAnsi="Amelia" w:cs="Kameron"/>
          <w:b/>
          <w:sz w:val="24"/>
          <w:szCs w:val="28"/>
        </w:rPr>
        <w:t xml:space="preserve">Teodoro </w:t>
      </w:r>
      <w:proofErr w:type="spellStart"/>
      <w:r w:rsidR="0069632B" w:rsidRPr="007B72AA">
        <w:rPr>
          <w:rFonts w:ascii="Amelia" w:hAnsi="Amelia" w:cs="Kameron"/>
          <w:b/>
          <w:sz w:val="24"/>
          <w:szCs w:val="28"/>
        </w:rPr>
        <w:t>Fabra</w:t>
      </w:r>
      <w:proofErr w:type="spellEnd"/>
      <w:r w:rsidR="0069632B" w:rsidRPr="007B72AA">
        <w:rPr>
          <w:rFonts w:ascii="Amelia" w:hAnsi="Amelia" w:cs="Kameron"/>
          <w:b/>
          <w:sz w:val="24"/>
          <w:szCs w:val="28"/>
        </w:rPr>
        <w:t xml:space="preserve"> </w:t>
      </w:r>
      <w:r w:rsidR="0069632B" w:rsidRPr="007B72AA">
        <w:rPr>
          <w:rFonts w:ascii="Amelia" w:hAnsi="Amelia" w:cs="Kameron"/>
          <w:sz w:val="24"/>
          <w:szCs w:val="28"/>
        </w:rPr>
        <w:t xml:space="preserve">(Uruguay, 1948). Pintor y ceramista. Estudió en la Escuela Nacional de Bellas Artes; cursó expresión gráfica con </w:t>
      </w:r>
      <w:proofErr w:type="spellStart"/>
      <w:r w:rsidR="0069632B" w:rsidRPr="007B72AA">
        <w:rPr>
          <w:rFonts w:ascii="Amelia" w:hAnsi="Amelia" w:cs="Kameron"/>
          <w:sz w:val="24"/>
          <w:szCs w:val="28"/>
        </w:rPr>
        <w:t>Cléver</w:t>
      </w:r>
      <w:proofErr w:type="spellEnd"/>
      <w:r w:rsidR="0069632B" w:rsidRPr="007B72AA">
        <w:rPr>
          <w:rFonts w:ascii="Amelia" w:hAnsi="Amelia" w:cs="Kameron"/>
          <w:sz w:val="24"/>
          <w:szCs w:val="28"/>
        </w:rPr>
        <w:t xml:space="preserve"> Lara (Facultad de Arquitectura), y la Escuela de Artes Pedro </w:t>
      </w:r>
      <w:proofErr w:type="spellStart"/>
      <w:r w:rsidR="0069632B" w:rsidRPr="007B72AA">
        <w:rPr>
          <w:rFonts w:ascii="Amelia" w:hAnsi="Amelia" w:cs="Kameron"/>
          <w:sz w:val="24"/>
          <w:szCs w:val="28"/>
        </w:rPr>
        <w:t>Figari</w:t>
      </w:r>
      <w:proofErr w:type="spellEnd"/>
      <w:r w:rsidR="0069632B" w:rsidRPr="007B72AA">
        <w:rPr>
          <w:rFonts w:ascii="Amelia" w:hAnsi="Amelia" w:cs="Kameron"/>
          <w:sz w:val="24"/>
          <w:szCs w:val="28"/>
        </w:rPr>
        <w:t xml:space="preserve"> en Uruguay. Participó en el Colectivo Cerámica Uruguay y en la preparación de encuentros nacionales e internacionales.  En la actualidad trabaja junto a los también ceramistas Javier </w:t>
      </w:r>
      <w:proofErr w:type="spellStart"/>
      <w:r w:rsidR="0069632B" w:rsidRPr="007B72AA">
        <w:rPr>
          <w:rFonts w:ascii="Amelia" w:hAnsi="Amelia" w:cs="Kameron"/>
          <w:sz w:val="24"/>
          <w:szCs w:val="28"/>
        </w:rPr>
        <w:t>Wijnants</w:t>
      </w:r>
      <w:proofErr w:type="spellEnd"/>
      <w:r w:rsidR="0069632B" w:rsidRPr="007B72AA">
        <w:rPr>
          <w:rFonts w:ascii="Amelia" w:hAnsi="Amelia" w:cs="Kameron"/>
          <w:sz w:val="24"/>
          <w:szCs w:val="28"/>
        </w:rPr>
        <w:t xml:space="preserve"> y Carlos Barrientos.</w:t>
      </w:r>
    </w:p>
    <w:p w:rsidR="00204226" w:rsidRDefault="00204226" w:rsidP="004B3E51">
      <w:pPr>
        <w:widowControl w:val="0"/>
        <w:autoSpaceDE w:val="0"/>
        <w:autoSpaceDN w:val="0"/>
        <w:adjustRightInd w:val="0"/>
        <w:rPr>
          <w:rFonts w:ascii="Amelia" w:hAnsi="Amelia" w:cs="Kameron"/>
          <w:sz w:val="24"/>
          <w:szCs w:val="28"/>
        </w:rPr>
      </w:pPr>
    </w:p>
    <w:p w:rsidR="00204226" w:rsidRPr="007B72AA" w:rsidRDefault="00204226" w:rsidP="004B3E51">
      <w:pPr>
        <w:widowControl w:val="0"/>
        <w:autoSpaceDE w:val="0"/>
        <w:autoSpaceDN w:val="0"/>
        <w:adjustRightInd w:val="0"/>
        <w:rPr>
          <w:rFonts w:ascii="Amelia" w:hAnsi="Amelia" w:cs="Calibri"/>
          <w:sz w:val="24"/>
          <w:szCs w:val="28"/>
        </w:rPr>
      </w:pPr>
      <w:r>
        <w:rPr>
          <w:rFonts w:ascii="Amelia" w:hAnsi="Amelia" w:cs="Kameron"/>
          <w:noProof/>
          <w:sz w:val="24"/>
          <w:szCs w:val="28"/>
          <w:lang w:eastAsia="es-UY"/>
        </w:rPr>
        <w:drawing>
          <wp:anchor distT="0" distB="0" distL="114300" distR="114300" simplePos="0" relativeHeight="251681792" behindDoc="0" locked="0" layoutInCell="1" allowOverlap="1">
            <wp:simplePos x="0" y="0"/>
            <wp:positionH relativeFrom="margin">
              <wp:posOffset>7825105</wp:posOffset>
            </wp:positionH>
            <wp:positionV relativeFrom="margin">
              <wp:posOffset>1424940</wp:posOffset>
            </wp:positionV>
            <wp:extent cx="1251585" cy="1620520"/>
            <wp:effectExtent l="0" t="0" r="571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el Lundberg.jpg"/>
                    <pic:cNvPicPr/>
                  </pic:nvPicPr>
                  <pic:blipFill rotWithShape="1">
                    <a:blip r:embed="rId13" cstate="print">
                      <a:extLst>
                        <a:ext uri="{28A0092B-C50C-407E-A947-70E740481C1C}">
                          <a14:useLocalDpi xmlns:a14="http://schemas.microsoft.com/office/drawing/2010/main" val="0"/>
                        </a:ext>
                      </a:extLst>
                    </a:blip>
                    <a:srcRect t="8102"/>
                    <a:stretch/>
                  </pic:blipFill>
                  <pic:spPr bwMode="auto">
                    <a:xfrm>
                      <a:off x="0" y="0"/>
                      <a:ext cx="1251585" cy="162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632B" w:rsidRPr="007B72AA" w:rsidRDefault="004B3E51" w:rsidP="004B3E51">
      <w:pPr>
        <w:rPr>
          <w:rFonts w:ascii="Amelia" w:hAnsi="Amelia" w:cs="Kameron"/>
          <w:b/>
          <w:sz w:val="24"/>
          <w:szCs w:val="28"/>
        </w:rPr>
      </w:pPr>
      <w:r>
        <w:rPr>
          <w:rFonts w:ascii="Amelia" w:hAnsi="Amelia" w:cs="Kameron"/>
          <w:b/>
          <w:noProof/>
          <w:sz w:val="24"/>
          <w:szCs w:val="28"/>
          <w:lang w:eastAsia="es-UY"/>
        </w:rPr>
        <mc:AlternateContent>
          <mc:Choice Requires="wps">
            <w:drawing>
              <wp:anchor distT="0" distB="0" distL="114300" distR="114300" simplePos="0" relativeHeight="251664384" behindDoc="0" locked="0" layoutInCell="1" allowOverlap="1" wp14:anchorId="289FC455" wp14:editId="143BCACC">
                <wp:simplePos x="0" y="0"/>
                <wp:positionH relativeFrom="margin">
                  <wp:posOffset>24130</wp:posOffset>
                </wp:positionH>
                <wp:positionV relativeFrom="paragraph">
                  <wp:posOffset>13335</wp:posOffset>
                </wp:positionV>
                <wp:extent cx="384810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FAA01" id="Conector recto 8"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1.9pt,1.05pt" to="30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" strokecolor="#5b9bd5 [3204]" strokeweight=".5pt">
                <v:stroke joinstyle="miter"/>
                <w10:wrap anchorx="margin"/>
              </v:line>
            </w:pict>
          </mc:Fallback>
        </mc:AlternateContent>
      </w:r>
    </w:p>
    <w:p w:rsidR="0069632B" w:rsidRDefault="0069632B" w:rsidP="004B3E51">
      <w:pPr>
        <w:rPr>
          <w:rFonts w:ascii="Amelia" w:hAnsi="Amelia" w:cs="Kameron"/>
          <w:sz w:val="24"/>
          <w:szCs w:val="28"/>
        </w:rPr>
      </w:pPr>
      <w:proofErr w:type="spellStart"/>
      <w:r w:rsidRPr="007B72AA">
        <w:rPr>
          <w:rFonts w:ascii="Amelia" w:hAnsi="Amelia" w:cs="Kameron"/>
          <w:b/>
          <w:sz w:val="24"/>
          <w:szCs w:val="28"/>
        </w:rPr>
        <w:t>Christel</w:t>
      </w:r>
      <w:proofErr w:type="spellEnd"/>
      <w:r w:rsidRPr="007B72AA">
        <w:rPr>
          <w:rFonts w:ascii="Amelia" w:hAnsi="Amelia" w:cs="Kameron"/>
          <w:b/>
          <w:sz w:val="24"/>
          <w:szCs w:val="28"/>
        </w:rPr>
        <w:t xml:space="preserve"> </w:t>
      </w:r>
      <w:proofErr w:type="spellStart"/>
      <w:r w:rsidRPr="007B72AA">
        <w:rPr>
          <w:rFonts w:ascii="Amelia" w:hAnsi="Amelia" w:cs="Kameron"/>
          <w:b/>
          <w:sz w:val="24"/>
          <w:szCs w:val="28"/>
        </w:rPr>
        <w:t>Lundberg</w:t>
      </w:r>
      <w:proofErr w:type="spellEnd"/>
      <w:r w:rsidRPr="007B72AA">
        <w:rPr>
          <w:rFonts w:ascii="Amelia" w:hAnsi="Amelia" w:cs="Kameron"/>
          <w:sz w:val="24"/>
          <w:szCs w:val="28"/>
        </w:rPr>
        <w:t xml:space="preserve"> (Suecia, 1964). Artista visual y productora. Con estudios en Malmö </w:t>
      </w:r>
      <w:proofErr w:type="spellStart"/>
      <w:r w:rsidRPr="007B72AA">
        <w:rPr>
          <w:rFonts w:ascii="Amelia" w:hAnsi="Amelia" w:cs="Kameron"/>
          <w:sz w:val="24"/>
          <w:szCs w:val="28"/>
        </w:rPr>
        <w:t>högskola</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Lunds</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Universitet</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Konstskola</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Munka</w:t>
      </w:r>
      <w:proofErr w:type="spellEnd"/>
      <w:r w:rsidRPr="007B72AA">
        <w:rPr>
          <w:rFonts w:ascii="Amelia" w:hAnsi="Amelia" w:cs="Kameron"/>
          <w:sz w:val="24"/>
          <w:szCs w:val="28"/>
        </w:rPr>
        <w:t xml:space="preserve"> y </w:t>
      </w:r>
      <w:proofErr w:type="spellStart"/>
      <w:r w:rsidRPr="007B72AA">
        <w:rPr>
          <w:rFonts w:ascii="Amelia" w:hAnsi="Amelia" w:cs="Kameron"/>
          <w:sz w:val="24"/>
          <w:szCs w:val="28"/>
        </w:rPr>
        <w:t>Sundsgårdens</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Folhögskola</w:t>
      </w:r>
      <w:proofErr w:type="spellEnd"/>
      <w:r w:rsidRPr="007B72AA">
        <w:rPr>
          <w:rFonts w:ascii="Amelia" w:hAnsi="Amelia" w:cs="Kameron"/>
          <w:sz w:val="24"/>
          <w:szCs w:val="28"/>
        </w:rPr>
        <w:t xml:space="preserve">. Dirige el proyecto </w:t>
      </w:r>
      <w:r w:rsidRPr="007B72AA">
        <w:rPr>
          <w:rFonts w:ascii="Amelia" w:hAnsi="Amelia" w:cs="Kameron"/>
          <w:i/>
          <w:sz w:val="24"/>
          <w:szCs w:val="28"/>
        </w:rPr>
        <w:t>Multipel.nu</w:t>
      </w:r>
      <w:r w:rsidRPr="007B72AA">
        <w:rPr>
          <w:rFonts w:ascii="Amelia" w:hAnsi="Amelia" w:cs="Kameron"/>
          <w:sz w:val="24"/>
          <w:szCs w:val="28"/>
        </w:rPr>
        <w:t xml:space="preserve"> de obras de arte seriadas e integra el colectivo sueco de intervenciones artísticas urbanas </w:t>
      </w:r>
      <w:proofErr w:type="spellStart"/>
      <w:r w:rsidRPr="007B72AA">
        <w:rPr>
          <w:rFonts w:ascii="Amelia" w:hAnsi="Amelia" w:cs="Kameron"/>
          <w:i/>
          <w:sz w:val="24"/>
          <w:szCs w:val="28"/>
        </w:rPr>
        <w:t>Plattform</w:t>
      </w:r>
      <w:proofErr w:type="spellEnd"/>
      <w:r w:rsidRPr="007B72AA">
        <w:rPr>
          <w:rFonts w:ascii="Amelia" w:hAnsi="Amelia" w:cs="Kameron"/>
          <w:sz w:val="24"/>
          <w:szCs w:val="28"/>
        </w:rPr>
        <w:t xml:space="preserve"> junto a Pepe </w:t>
      </w:r>
      <w:proofErr w:type="spellStart"/>
      <w:r w:rsidRPr="007B72AA">
        <w:rPr>
          <w:rFonts w:ascii="Amelia" w:hAnsi="Amelia" w:cs="Kameron"/>
          <w:sz w:val="24"/>
          <w:szCs w:val="28"/>
        </w:rPr>
        <w:t>Viñoles</w:t>
      </w:r>
      <w:proofErr w:type="spellEnd"/>
      <w:r w:rsidRPr="007B72AA">
        <w:rPr>
          <w:rFonts w:ascii="Amelia" w:hAnsi="Amelia" w:cs="Kameron"/>
          <w:sz w:val="24"/>
          <w:szCs w:val="28"/>
        </w:rPr>
        <w:t xml:space="preserve"> y Ariel </w:t>
      </w:r>
      <w:proofErr w:type="spellStart"/>
      <w:r w:rsidRPr="007B72AA">
        <w:rPr>
          <w:rFonts w:ascii="Amelia" w:hAnsi="Amelia" w:cs="Kameron"/>
          <w:sz w:val="24"/>
          <w:szCs w:val="28"/>
        </w:rPr>
        <w:t>Alaniz</w:t>
      </w:r>
      <w:proofErr w:type="spellEnd"/>
      <w:r w:rsidRPr="007B72AA">
        <w:rPr>
          <w:rFonts w:ascii="Amelia" w:hAnsi="Amelia" w:cs="Kameron"/>
          <w:sz w:val="24"/>
          <w:szCs w:val="28"/>
        </w:rPr>
        <w:t>.</w:t>
      </w:r>
      <w:r w:rsidRPr="007B72AA">
        <w:rPr>
          <w:rFonts w:ascii="Amelia" w:hAnsi="Amelia" w:cs="Kameron"/>
          <w:i/>
          <w:sz w:val="24"/>
          <w:szCs w:val="28"/>
        </w:rPr>
        <w:t xml:space="preserve"> </w:t>
      </w:r>
      <w:r w:rsidRPr="007B72AA">
        <w:rPr>
          <w:rFonts w:ascii="Amelia" w:hAnsi="Amelia" w:cs="Kameron"/>
          <w:sz w:val="24"/>
          <w:szCs w:val="28"/>
        </w:rPr>
        <w:t>Miembro de la galería</w:t>
      </w:r>
      <w:r w:rsidRPr="007B72AA">
        <w:rPr>
          <w:rFonts w:ascii="Amelia" w:hAnsi="Amelia" w:cs="Kameron"/>
          <w:i/>
          <w:sz w:val="24"/>
          <w:szCs w:val="28"/>
        </w:rPr>
        <w:t xml:space="preserve"> </w:t>
      </w:r>
      <w:proofErr w:type="spellStart"/>
      <w:r w:rsidRPr="007B72AA">
        <w:rPr>
          <w:rFonts w:ascii="Amelia" w:hAnsi="Amelia" w:cs="Kameron"/>
          <w:i/>
          <w:sz w:val="24"/>
          <w:szCs w:val="28"/>
        </w:rPr>
        <w:t>Rostrum</w:t>
      </w:r>
      <w:proofErr w:type="spellEnd"/>
      <w:r w:rsidRPr="007B72AA">
        <w:rPr>
          <w:rFonts w:ascii="Amelia" w:hAnsi="Amelia" w:cs="Kameron"/>
          <w:i/>
          <w:sz w:val="24"/>
          <w:szCs w:val="28"/>
        </w:rPr>
        <w:t xml:space="preserve"> </w:t>
      </w:r>
      <w:r w:rsidRPr="007B72AA">
        <w:rPr>
          <w:rFonts w:ascii="Amelia" w:hAnsi="Amelia" w:cs="Kameron"/>
          <w:sz w:val="24"/>
          <w:szCs w:val="28"/>
        </w:rPr>
        <w:t>de Malmö gestionada por artistas</w:t>
      </w:r>
      <w:r w:rsidRPr="007B72AA">
        <w:rPr>
          <w:rFonts w:ascii="Amelia" w:hAnsi="Amelia" w:cs="Kameron"/>
          <w:i/>
          <w:sz w:val="24"/>
          <w:szCs w:val="28"/>
        </w:rPr>
        <w:t xml:space="preserve">. </w:t>
      </w:r>
      <w:r w:rsidRPr="007B72AA">
        <w:rPr>
          <w:rFonts w:ascii="Amelia" w:hAnsi="Amelia" w:cs="Kameron"/>
          <w:sz w:val="24"/>
          <w:szCs w:val="28"/>
        </w:rPr>
        <w:t>Ha participado en exposiciones tanto en forma individual como colectiva.</w:t>
      </w:r>
    </w:p>
    <w:p w:rsidR="00204226" w:rsidRDefault="00204226" w:rsidP="004B3E51">
      <w:pPr>
        <w:rPr>
          <w:rFonts w:ascii="Amelia" w:hAnsi="Amelia" w:cs="Kameron"/>
          <w:sz w:val="24"/>
          <w:szCs w:val="28"/>
        </w:rPr>
      </w:pPr>
    </w:p>
    <w:p w:rsidR="00204226" w:rsidRDefault="00204226" w:rsidP="004B3E51">
      <w:pPr>
        <w:rPr>
          <w:rFonts w:ascii="Amelia" w:hAnsi="Amelia" w:cs="Kameron"/>
          <w:sz w:val="24"/>
          <w:szCs w:val="28"/>
        </w:rPr>
      </w:pPr>
    </w:p>
    <w:p w:rsidR="00685F5E" w:rsidRPr="007B72AA" w:rsidRDefault="00685F5E" w:rsidP="004B3E51">
      <w:pPr>
        <w:rPr>
          <w:rFonts w:ascii="Amelia" w:hAnsi="Amelia" w:cs="Kameron"/>
          <w:sz w:val="24"/>
          <w:szCs w:val="28"/>
        </w:rPr>
      </w:pPr>
    </w:p>
    <w:p w:rsidR="007B72AA" w:rsidRDefault="00204226" w:rsidP="004B3E51">
      <w:pPr>
        <w:rPr>
          <w:rFonts w:ascii="Amelia" w:hAnsi="Amelia" w:cs="Kameron"/>
          <w:b/>
          <w:sz w:val="24"/>
          <w:szCs w:val="28"/>
        </w:rPr>
      </w:pPr>
      <w:r>
        <w:rPr>
          <w:rFonts w:ascii="Amelia" w:hAnsi="Amelia" w:cs="Arial"/>
          <w:noProof/>
          <w:sz w:val="24"/>
          <w:szCs w:val="28"/>
          <w:lang w:eastAsia="es-UY"/>
        </w:rPr>
        <w:drawing>
          <wp:anchor distT="0" distB="0" distL="114300" distR="114300" simplePos="0" relativeHeight="251682816" behindDoc="0" locked="0" layoutInCell="1" allowOverlap="1">
            <wp:simplePos x="0" y="0"/>
            <wp:positionH relativeFrom="margin">
              <wp:posOffset>7896225</wp:posOffset>
            </wp:positionH>
            <wp:positionV relativeFrom="margin">
              <wp:posOffset>3438525</wp:posOffset>
            </wp:positionV>
            <wp:extent cx="1206068" cy="18000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kael Marklu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6068" cy="1800000"/>
                    </a:xfrm>
                    <a:prstGeom prst="rect">
                      <a:avLst/>
                    </a:prstGeom>
                  </pic:spPr>
                </pic:pic>
              </a:graphicData>
            </a:graphic>
          </wp:anchor>
        </w:drawing>
      </w:r>
      <w:r w:rsidR="00685F5E">
        <w:rPr>
          <w:rFonts w:ascii="Amelia" w:hAnsi="Amelia" w:cs="Kameron"/>
          <w:b/>
          <w:noProof/>
          <w:sz w:val="24"/>
          <w:szCs w:val="28"/>
          <w:lang w:eastAsia="es-UY"/>
        </w:rPr>
        <mc:AlternateContent>
          <mc:Choice Requires="wps">
            <w:drawing>
              <wp:anchor distT="0" distB="0" distL="114300" distR="114300" simplePos="0" relativeHeight="251676672" behindDoc="0" locked="0" layoutInCell="1" allowOverlap="1" wp14:anchorId="0B28CE4C" wp14:editId="377EE179">
                <wp:simplePos x="0" y="0"/>
                <wp:positionH relativeFrom="margin">
                  <wp:posOffset>0</wp:posOffset>
                </wp:positionH>
                <wp:positionV relativeFrom="paragraph">
                  <wp:posOffset>-635</wp:posOffset>
                </wp:positionV>
                <wp:extent cx="3848100" cy="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D7C91" id="Conector recto 9"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0,-.05pt" to="3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" strokecolor="#5b9bd5 [3204]" strokeweight=".5pt">
                <v:stroke joinstyle="miter"/>
                <w10:wrap anchorx="margin"/>
              </v:line>
            </w:pict>
          </mc:Fallback>
        </mc:AlternateContent>
      </w:r>
    </w:p>
    <w:p w:rsidR="00204226" w:rsidRDefault="0069632B" w:rsidP="004B3E51">
      <w:pPr>
        <w:rPr>
          <w:rFonts w:ascii="Amelia" w:hAnsi="Amelia" w:cs="Arial"/>
          <w:sz w:val="24"/>
          <w:szCs w:val="28"/>
        </w:rPr>
      </w:pPr>
      <w:proofErr w:type="spellStart"/>
      <w:r w:rsidRPr="007B72AA">
        <w:rPr>
          <w:rFonts w:ascii="Amelia" w:hAnsi="Amelia" w:cs="Kameron"/>
          <w:b/>
          <w:sz w:val="24"/>
          <w:szCs w:val="28"/>
        </w:rPr>
        <w:t>Mikael</w:t>
      </w:r>
      <w:proofErr w:type="spellEnd"/>
      <w:r w:rsidRPr="007B72AA">
        <w:rPr>
          <w:rFonts w:ascii="Amelia" w:hAnsi="Amelia" w:cs="Kameron"/>
          <w:b/>
          <w:sz w:val="24"/>
          <w:szCs w:val="28"/>
        </w:rPr>
        <w:t xml:space="preserve"> </w:t>
      </w:r>
      <w:proofErr w:type="spellStart"/>
      <w:r w:rsidRPr="007B72AA">
        <w:rPr>
          <w:rFonts w:ascii="Amelia" w:hAnsi="Amelia" w:cs="Kameron"/>
          <w:b/>
          <w:sz w:val="24"/>
          <w:szCs w:val="28"/>
        </w:rPr>
        <w:t>Marklund</w:t>
      </w:r>
      <w:proofErr w:type="spellEnd"/>
      <w:r w:rsidRPr="007B72AA">
        <w:rPr>
          <w:rFonts w:ascii="Amelia" w:hAnsi="Amelia" w:cs="Kameron"/>
          <w:b/>
          <w:sz w:val="24"/>
          <w:szCs w:val="28"/>
        </w:rPr>
        <w:t xml:space="preserve"> </w:t>
      </w:r>
      <w:r w:rsidRPr="007B72AA">
        <w:rPr>
          <w:rFonts w:ascii="Amelia" w:hAnsi="Amelia" w:cs="Kameron"/>
          <w:sz w:val="24"/>
          <w:szCs w:val="28"/>
        </w:rPr>
        <w:t xml:space="preserve">(Suecia, 1989). Artista visual con estudios en </w:t>
      </w:r>
      <w:proofErr w:type="spellStart"/>
      <w:r w:rsidRPr="007B72AA">
        <w:rPr>
          <w:rFonts w:ascii="Amelia" w:hAnsi="Amelia" w:cs="Kameron"/>
          <w:sz w:val="24"/>
          <w:szCs w:val="28"/>
        </w:rPr>
        <w:t>Östra</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Grevie</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Follkhögskola</w:t>
      </w:r>
      <w:proofErr w:type="spellEnd"/>
      <w:r w:rsidRPr="007B72AA">
        <w:rPr>
          <w:rFonts w:ascii="Amelia" w:hAnsi="Amelia" w:cs="Kameron"/>
          <w:sz w:val="24"/>
          <w:szCs w:val="28"/>
        </w:rPr>
        <w:t xml:space="preserve"> y en </w:t>
      </w:r>
      <w:proofErr w:type="spellStart"/>
      <w:r w:rsidRPr="007B72AA">
        <w:rPr>
          <w:rFonts w:ascii="Amelia" w:hAnsi="Amelia" w:cs="Kameron"/>
          <w:sz w:val="24"/>
          <w:szCs w:val="28"/>
        </w:rPr>
        <w:t>Lunds</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konst</w:t>
      </w:r>
      <w:proofErr w:type="spellEnd"/>
      <w:r w:rsidRPr="007B72AA">
        <w:rPr>
          <w:rFonts w:ascii="Amelia" w:hAnsi="Amelia" w:cs="Kameron"/>
          <w:sz w:val="24"/>
          <w:szCs w:val="28"/>
        </w:rPr>
        <w:t>/</w:t>
      </w:r>
      <w:proofErr w:type="spellStart"/>
      <w:r w:rsidRPr="007B72AA">
        <w:rPr>
          <w:rFonts w:ascii="Amelia" w:hAnsi="Amelia" w:cs="Kameron"/>
          <w:sz w:val="24"/>
          <w:szCs w:val="28"/>
        </w:rPr>
        <w:t>designskola</w:t>
      </w:r>
      <w:proofErr w:type="spellEnd"/>
      <w:r w:rsidRPr="007B72AA">
        <w:rPr>
          <w:rFonts w:ascii="Amelia" w:hAnsi="Amelia" w:cs="Kameron"/>
          <w:sz w:val="24"/>
          <w:szCs w:val="28"/>
        </w:rPr>
        <w:t>.</w:t>
      </w:r>
      <w:r w:rsidRPr="007B72AA">
        <w:rPr>
          <w:rFonts w:ascii="Amelia" w:hAnsi="Amelia" w:cs="Arial"/>
          <w:sz w:val="24"/>
          <w:szCs w:val="28"/>
        </w:rPr>
        <w:t xml:space="preserve"> Integra el colectivo </w:t>
      </w:r>
      <w:proofErr w:type="spellStart"/>
      <w:r w:rsidRPr="007B72AA">
        <w:rPr>
          <w:rFonts w:ascii="Amelia" w:hAnsi="Amelia" w:cs="Arial"/>
          <w:i/>
          <w:sz w:val="24"/>
          <w:szCs w:val="28"/>
        </w:rPr>
        <w:t>Diary</w:t>
      </w:r>
      <w:proofErr w:type="spellEnd"/>
      <w:r w:rsidRPr="007B72AA">
        <w:rPr>
          <w:rFonts w:ascii="Amelia" w:hAnsi="Amelia" w:cs="Arial"/>
          <w:i/>
          <w:sz w:val="24"/>
          <w:szCs w:val="28"/>
        </w:rPr>
        <w:t xml:space="preserve"> of a</w:t>
      </w:r>
      <w:r w:rsidRPr="007B72AA">
        <w:rPr>
          <w:rFonts w:ascii="Amelia" w:hAnsi="Amelia" w:cs="Arial"/>
          <w:sz w:val="24"/>
          <w:szCs w:val="28"/>
        </w:rPr>
        <w:t xml:space="preserve"> </w:t>
      </w:r>
      <w:proofErr w:type="spellStart"/>
      <w:r w:rsidRPr="007B72AA">
        <w:rPr>
          <w:rFonts w:ascii="Amelia" w:hAnsi="Amelia" w:cs="Arial"/>
          <w:i/>
          <w:sz w:val="24"/>
          <w:szCs w:val="28"/>
        </w:rPr>
        <w:t>Dream</w:t>
      </w:r>
      <w:proofErr w:type="spellEnd"/>
      <w:r w:rsidRPr="007B72AA">
        <w:rPr>
          <w:rFonts w:ascii="Amelia" w:hAnsi="Amelia" w:cs="Arial"/>
          <w:sz w:val="24"/>
          <w:szCs w:val="28"/>
        </w:rPr>
        <w:t xml:space="preserve"> que lleva adelante diferentes proyectos artísticos en las ciudades de Malmö y Lund. Expone en forma regular individual y colectivamente.</w:t>
      </w:r>
    </w:p>
    <w:p w:rsidR="00204226" w:rsidRDefault="00204226" w:rsidP="004B3E51">
      <w:pPr>
        <w:rPr>
          <w:rFonts w:ascii="Amelia" w:hAnsi="Amelia" w:cs="Arial"/>
          <w:sz w:val="24"/>
          <w:szCs w:val="28"/>
        </w:rPr>
      </w:pPr>
    </w:p>
    <w:p w:rsidR="00685F5E" w:rsidRPr="007B72AA" w:rsidRDefault="00685F5E" w:rsidP="004B3E51">
      <w:pPr>
        <w:rPr>
          <w:rFonts w:ascii="Amelia" w:hAnsi="Amelia" w:cs="Kameron"/>
          <w:b/>
          <w:sz w:val="24"/>
          <w:szCs w:val="28"/>
        </w:rPr>
      </w:pPr>
    </w:p>
    <w:p w:rsidR="0069632B" w:rsidRPr="007B72AA" w:rsidRDefault="004B3E51" w:rsidP="004B3E51">
      <w:pPr>
        <w:rPr>
          <w:rFonts w:ascii="Amelia" w:hAnsi="Amelia" w:cs="Kameron"/>
          <w:b/>
          <w:sz w:val="24"/>
          <w:szCs w:val="28"/>
        </w:rPr>
      </w:pPr>
      <w:r>
        <w:rPr>
          <w:rFonts w:ascii="Amelia" w:hAnsi="Amelia" w:cs="Kameron"/>
          <w:b/>
          <w:noProof/>
          <w:sz w:val="24"/>
          <w:szCs w:val="28"/>
          <w:lang w:eastAsia="es-UY"/>
        </w:rPr>
        <mc:AlternateContent>
          <mc:Choice Requires="wps">
            <w:drawing>
              <wp:anchor distT="0" distB="0" distL="114300" distR="114300" simplePos="0" relativeHeight="251668480" behindDoc="0" locked="0" layoutInCell="1" allowOverlap="1" wp14:anchorId="242459B2" wp14:editId="2191CD7E">
                <wp:simplePos x="0" y="0"/>
                <wp:positionH relativeFrom="margin">
                  <wp:posOffset>24130</wp:posOffset>
                </wp:positionH>
                <wp:positionV relativeFrom="paragraph">
                  <wp:posOffset>8255</wp:posOffset>
                </wp:positionV>
                <wp:extent cx="3848100" cy="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5A145" id="Conector recto 10"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1.9pt,.65pt" to="30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" strokecolor="#5b9bd5 [3204]" strokeweight=".5pt">
                <v:stroke joinstyle="miter"/>
                <w10:wrap anchorx="margin"/>
              </v:line>
            </w:pict>
          </mc:Fallback>
        </mc:AlternateContent>
      </w:r>
    </w:p>
    <w:p w:rsidR="00204226" w:rsidRDefault="00204226" w:rsidP="004B3E51">
      <w:pPr>
        <w:widowControl w:val="0"/>
        <w:autoSpaceDE w:val="0"/>
        <w:autoSpaceDN w:val="0"/>
        <w:adjustRightInd w:val="0"/>
        <w:rPr>
          <w:rFonts w:ascii="Amelia" w:hAnsi="Amelia" w:cs="Georgia"/>
          <w:b/>
          <w:bCs/>
          <w:sz w:val="24"/>
          <w:szCs w:val="28"/>
        </w:rPr>
      </w:pPr>
      <w:r>
        <w:rPr>
          <w:rFonts w:ascii="Amelia" w:hAnsi="Amelia" w:cs="Georgia"/>
          <w:bCs/>
          <w:noProof/>
          <w:sz w:val="24"/>
          <w:szCs w:val="28"/>
          <w:lang w:eastAsia="es-UY"/>
        </w:rPr>
        <w:lastRenderedPageBreak/>
        <w:drawing>
          <wp:anchor distT="0" distB="0" distL="114300" distR="114300" simplePos="0" relativeHeight="251683840" behindDoc="0" locked="0" layoutInCell="1" allowOverlap="1">
            <wp:simplePos x="0" y="0"/>
            <wp:positionH relativeFrom="margin">
              <wp:posOffset>7776210</wp:posOffset>
            </wp:positionH>
            <wp:positionV relativeFrom="page">
              <wp:posOffset>488950</wp:posOffset>
            </wp:positionV>
            <wp:extent cx="1395095" cy="186055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e Mar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5095" cy="1860550"/>
                    </a:xfrm>
                    <a:prstGeom prst="rect">
                      <a:avLst/>
                    </a:prstGeom>
                  </pic:spPr>
                </pic:pic>
              </a:graphicData>
            </a:graphic>
            <wp14:sizeRelH relativeFrom="margin">
              <wp14:pctWidth>0</wp14:pctWidth>
            </wp14:sizeRelH>
            <wp14:sizeRelV relativeFrom="margin">
              <wp14:pctHeight>0</wp14:pctHeight>
            </wp14:sizeRelV>
          </wp:anchor>
        </w:drawing>
      </w:r>
    </w:p>
    <w:p w:rsidR="004B3E51" w:rsidRDefault="0069632B" w:rsidP="004B3E51">
      <w:pPr>
        <w:widowControl w:val="0"/>
        <w:autoSpaceDE w:val="0"/>
        <w:autoSpaceDN w:val="0"/>
        <w:adjustRightInd w:val="0"/>
        <w:rPr>
          <w:rFonts w:ascii="Amelia" w:hAnsi="Amelia" w:cs="Georgia"/>
          <w:bCs/>
          <w:sz w:val="24"/>
          <w:szCs w:val="28"/>
        </w:rPr>
      </w:pPr>
      <w:proofErr w:type="spellStart"/>
      <w:r w:rsidRPr="007B72AA">
        <w:rPr>
          <w:rFonts w:ascii="Amelia" w:hAnsi="Amelia" w:cs="Georgia"/>
          <w:b/>
          <w:bCs/>
          <w:sz w:val="24"/>
          <w:szCs w:val="28"/>
        </w:rPr>
        <w:t>Anne</w:t>
      </w:r>
      <w:proofErr w:type="spellEnd"/>
      <w:r w:rsidRPr="007B72AA">
        <w:rPr>
          <w:rFonts w:ascii="Amelia" w:hAnsi="Amelia" w:cs="Georgia"/>
          <w:b/>
          <w:bCs/>
          <w:sz w:val="24"/>
          <w:szCs w:val="28"/>
        </w:rPr>
        <w:t xml:space="preserve"> Marte </w:t>
      </w:r>
      <w:proofErr w:type="spellStart"/>
      <w:r w:rsidRPr="007B72AA">
        <w:rPr>
          <w:rFonts w:ascii="Amelia" w:hAnsi="Amelia" w:cs="Georgia"/>
          <w:b/>
          <w:bCs/>
          <w:sz w:val="24"/>
          <w:szCs w:val="28"/>
        </w:rPr>
        <w:t>Overaa</w:t>
      </w:r>
      <w:proofErr w:type="spellEnd"/>
      <w:r w:rsidRPr="007B72AA">
        <w:rPr>
          <w:rFonts w:ascii="Amelia" w:hAnsi="Amelia" w:cs="Georgia"/>
          <w:b/>
          <w:bCs/>
          <w:sz w:val="24"/>
          <w:szCs w:val="28"/>
        </w:rPr>
        <w:t xml:space="preserve"> (</w:t>
      </w:r>
      <w:r w:rsidRPr="007B72AA">
        <w:rPr>
          <w:rFonts w:ascii="Amelia" w:hAnsi="Amelia" w:cs="Georgia"/>
          <w:bCs/>
          <w:sz w:val="24"/>
          <w:szCs w:val="28"/>
        </w:rPr>
        <w:t xml:space="preserve">Noruega, 1980). Artista visual. Con estudios superiores de Arte en Noruega, Islandia y Suecia. Trabaja en múltiples direcciones con técnicas diversas en instalaciones, </w:t>
      </w:r>
      <w:proofErr w:type="spellStart"/>
      <w:r w:rsidRPr="007B72AA">
        <w:rPr>
          <w:rFonts w:ascii="Amelia" w:hAnsi="Amelia" w:cs="Georgia"/>
          <w:bCs/>
          <w:sz w:val="24"/>
          <w:szCs w:val="28"/>
        </w:rPr>
        <w:t>videofilms</w:t>
      </w:r>
      <w:proofErr w:type="spellEnd"/>
      <w:r w:rsidRPr="007B72AA">
        <w:rPr>
          <w:rFonts w:ascii="Amelia" w:hAnsi="Amelia" w:cs="Georgia"/>
          <w:bCs/>
          <w:sz w:val="24"/>
          <w:szCs w:val="28"/>
        </w:rPr>
        <w:t xml:space="preserve"> y performances. Ha expuesto individual y colectivamente en Suecia, y participado en diferentes eventos y exposiciones internacionales.</w:t>
      </w:r>
      <w:r w:rsidR="004B3E51">
        <w:rPr>
          <w:rFonts w:ascii="Amelia" w:hAnsi="Amelia" w:cs="Georgia"/>
          <w:bCs/>
          <w:sz w:val="24"/>
          <w:szCs w:val="28"/>
        </w:rPr>
        <w:t xml:space="preserve"> </w:t>
      </w:r>
    </w:p>
    <w:p w:rsidR="00204226" w:rsidRDefault="00204226" w:rsidP="004B3E51">
      <w:pPr>
        <w:widowControl w:val="0"/>
        <w:autoSpaceDE w:val="0"/>
        <w:autoSpaceDN w:val="0"/>
        <w:adjustRightInd w:val="0"/>
        <w:rPr>
          <w:rFonts w:ascii="Amelia" w:hAnsi="Amelia" w:cs="Georgia"/>
          <w:bCs/>
          <w:sz w:val="24"/>
          <w:szCs w:val="28"/>
        </w:rPr>
      </w:pPr>
    </w:p>
    <w:p w:rsidR="00685F5E" w:rsidRDefault="00685F5E" w:rsidP="004B3E51">
      <w:pPr>
        <w:widowControl w:val="0"/>
        <w:autoSpaceDE w:val="0"/>
        <w:autoSpaceDN w:val="0"/>
        <w:adjustRightInd w:val="0"/>
        <w:rPr>
          <w:rFonts w:ascii="Amelia" w:hAnsi="Amelia" w:cs="Georgia"/>
          <w:bCs/>
          <w:sz w:val="24"/>
          <w:szCs w:val="28"/>
        </w:rPr>
      </w:pPr>
    </w:p>
    <w:p w:rsidR="004B3E51" w:rsidRPr="007B72AA" w:rsidRDefault="00204226" w:rsidP="004B3E51">
      <w:pPr>
        <w:widowControl w:val="0"/>
        <w:autoSpaceDE w:val="0"/>
        <w:autoSpaceDN w:val="0"/>
        <w:adjustRightInd w:val="0"/>
        <w:rPr>
          <w:rFonts w:ascii="Amelia" w:hAnsi="Amelia" w:cs="Georgia"/>
          <w:bCs/>
          <w:sz w:val="24"/>
          <w:szCs w:val="28"/>
        </w:rPr>
      </w:pPr>
      <w:r>
        <w:rPr>
          <w:rFonts w:ascii="Amelia" w:hAnsi="Amelia" w:cs="Kameron"/>
          <w:noProof/>
          <w:sz w:val="24"/>
          <w:szCs w:val="28"/>
          <w:lang w:eastAsia="es-UY"/>
        </w:rPr>
        <w:drawing>
          <wp:anchor distT="0" distB="0" distL="114300" distR="114300" simplePos="0" relativeHeight="251684864" behindDoc="0" locked="0" layoutInCell="1" allowOverlap="1">
            <wp:simplePos x="0" y="0"/>
            <wp:positionH relativeFrom="margin">
              <wp:posOffset>7844155</wp:posOffset>
            </wp:positionH>
            <wp:positionV relativeFrom="margin">
              <wp:posOffset>1704975</wp:posOffset>
            </wp:positionV>
            <wp:extent cx="1284807" cy="1800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pe Viñoles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4807" cy="1800000"/>
                    </a:xfrm>
                    <a:prstGeom prst="rect">
                      <a:avLst/>
                    </a:prstGeom>
                  </pic:spPr>
                </pic:pic>
              </a:graphicData>
            </a:graphic>
          </wp:anchor>
        </w:drawing>
      </w:r>
      <w:r w:rsidR="004B3E51">
        <w:rPr>
          <w:rFonts w:ascii="Amelia" w:hAnsi="Amelia" w:cs="Kameron"/>
          <w:b/>
          <w:noProof/>
          <w:sz w:val="24"/>
          <w:szCs w:val="28"/>
          <w:lang w:eastAsia="es-UY"/>
        </w:rPr>
        <mc:AlternateContent>
          <mc:Choice Requires="wps">
            <w:drawing>
              <wp:anchor distT="0" distB="0" distL="114300" distR="114300" simplePos="0" relativeHeight="251670528" behindDoc="0" locked="0" layoutInCell="1" allowOverlap="1" wp14:anchorId="666A8ECF" wp14:editId="20F57A10">
                <wp:simplePos x="0" y="0"/>
                <wp:positionH relativeFrom="margin">
                  <wp:posOffset>24130</wp:posOffset>
                </wp:positionH>
                <wp:positionV relativeFrom="paragraph">
                  <wp:posOffset>10795</wp:posOffset>
                </wp:positionV>
                <wp:extent cx="384810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B5415" id="Conector recto 11"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9pt,.85pt" to="304.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" strokecolor="#5b9bd5 [3204]" strokeweight=".5pt">
                <v:stroke joinstyle="miter"/>
                <w10:wrap anchorx="margin"/>
              </v:line>
            </w:pict>
          </mc:Fallback>
        </mc:AlternateContent>
      </w:r>
    </w:p>
    <w:p w:rsidR="004B3E51" w:rsidRPr="007B72AA" w:rsidRDefault="004B3E51" w:rsidP="004B3E51">
      <w:pPr>
        <w:widowControl w:val="0"/>
        <w:tabs>
          <w:tab w:val="left" w:pos="220"/>
          <w:tab w:val="left" w:pos="720"/>
        </w:tabs>
        <w:autoSpaceDE w:val="0"/>
        <w:autoSpaceDN w:val="0"/>
        <w:adjustRightInd w:val="0"/>
        <w:spacing w:after="0" w:line="240" w:lineRule="auto"/>
        <w:rPr>
          <w:rFonts w:ascii="Amelia" w:hAnsi="Amelia" w:cs="Georgia"/>
          <w:sz w:val="24"/>
          <w:szCs w:val="28"/>
        </w:rPr>
      </w:pPr>
      <w:r w:rsidRPr="007B72AA">
        <w:rPr>
          <w:rFonts w:ascii="Amelia" w:hAnsi="Amelia" w:cs="Kameron"/>
          <w:b/>
          <w:sz w:val="24"/>
          <w:szCs w:val="28"/>
        </w:rPr>
        <w:t xml:space="preserve">Pepe </w:t>
      </w:r>
      <w:proofErr w:type="spellStart"/>
      <w:r w:rsidRPr="007B72AA">
        <w:rPr>
          <w:rFonts w:ascii="Amelia" w:hAnsi="Amelia" w:cs="Kameron"/>
          <w:b/>
          <w:sz w:val="24"/>
          <w:szCs w:val="28"/>
        </w:rPr>
        <w:t>Viñoles</w:t>
      </w:r>
      <w:proofErr w:type="spellEnd"/>
      <w:r w:rsidRPr="007B72AA">
        <w:rPr>
          <w:rFonts w:ascii="Amelia" w:hAnsi="Amelia" w:cs="Kameron"/>
          <w:b/>
          <w:sz w:val="24"/>
          <w:szCs w:val="28"/>
        </w:rPr>
        <w:t xml:space="preserve"> </w:t>
      </w:r>
      <w:r w:rsidRPr="007B72AA">
        <w:rPr>
          <w:rFonts w:ascii="Amelia" w:hAnsi="Amelia" w:cs="Kameron"/>
          <w:sz w:val="24"/>
          <w:szCs w:val="28"/>
        </w:rPr>
        <w:t>(Uruguay, 1946). Artista visual con estudios en el IPA y</w:t>
      </w:r>
      <w:r>
        <w:rPr>
          <w:rFonts w:ascii="Amelia" w:hAnsi="Amelia" w:cs="Kameron"/>
          <w:sz w:val="24"/>
          <w:szCs w:val="28"/>
        </w:rPr>
        <w:t xml:space="preserve"> </w:t>
      </w:r>
      <w:r w:rsidRPr="007B72AA">
        <w:rPr>
          <w:rFonts w:ascii="Amelia" w:hAnsi="Amelia" w:cs="Kameron"/>
          <w:sz w:val="24"/>
          <w:szCs w:val="28"/>
        </w:rPr>
        <w:t>Escuela Nacional de Bellas A</w:t>
      </w:r>
      <w:r>
        <w:rPr>
          <w:rFonts w:ascii="Amelia" w:hAnsi="Amelia" w:cs="Kameron"/>
          <w:sz w:val="24"/>
          <w:szCs w:val="28"/>
        </w:rPr>
        <w:t xml:space="preserve">rtes de Uruguay y en </w:t>
      </w:r>
      <w:proofErr w:type="spellStart"/>
      <w:r>
        <w:rPr>
          <w:rFonts w:ascii="Amelia" w:hAnsi="Amelia" w:cs="Kameron"/>
          <w:sz w:val="24"/>
          <w:szCs w:val="28"/>
        </w:rPr>
        <w:t>Konstfack</w:t>
      </w:r>
      <w:proofErr w:type="spellEnd"/>
      <w:r>
        <w:rPr>
          <w:rFonts w:ascii="Amelia" w:hAnsi="Amelia" w:cs="Kameron"/>
          <w:sz w:val="24"/>
          <w:szCs w:val="28"/>
        </w:rPr>
        <w:t>,</w:t>
      </w:r>
    </w:p>
    <w:p w:rsidR="004B3E51" w:rsidRPr="007B72AA" w:rsidRDefault="004B3E51" w:rsidP="004B3E51">
      <w:pPr>
        <w:widowControl w:val="0"/>
        <w:tabs>
          <w:tab w:val="left" w:pos="220"/>
          <w:tab w:val="left" w:pos="720"/>
        </w:tabs>
        <w:autoSpaceDE w:val="0"/>
        <w:autoSpaceDN w:val="0"/>
        <w:adjustRightInd w:val="0"/>
        <w:spacing w:after="0" w:line="240" w:lineRule="auto"/>
        <w:rPr>
          <w:rFonts w:ascii="Amelia" w:hAnsi="Amelia" w:cs="Georgia"/>
          <w:sz w:val="24"/>
          <w:szCs w:val="28"/>
        </w:rPr>
      </w:pPr>
      <w:r w:rsidRPr="007B72AA">
        <w:rPr>
          <w:rFonts w:ascii="Amelia" w:hAnsi="Amelia" w:cs="Kameron"/>
          <w:sz w:val="24"/>
          <w:szCs w:val="28"/>
        </w:rPr>
        <w:t xml:space="preserve">Estocolmo. Integra el colectivo sueco de intervenciones urbanas </w:t>
      </w:r>
      <w:proofErr w:type="spellStart"/>
      <w:r w:rsidRPr="007B72AA">
        <w:rPr>
          <w:rFonts w:ascii="Amelia" w:hAnsi="Amelia" w:cs="Kameron"/>
          <w:i/>
          <w:sz w:val="24"/>
          <w:szCs w:val="28"/>
        </w:rPr>
        <w:t>Plattform</w:t>
      </w:r>
      <w:proofErr w:type="spellEnd"/>
      <w:r w:rsidRPr="007B72AA">
        <w:rPr>
          <w:rFonts w:ascii="Amelia" w:hAnsi="Amelia" w:cs="Kameron"/>
          <w:i/>
          <w:sz w:val="24"/>
          <w:szCs w:val="28"/>
        </w:rPr>
        <w:t xml:space="preserve"> </w:t>
      </w:r>
      <w:r w:rsidRPr="007B72AA">
        <w:rPr>
          <w:rFonts w:ascii="Amelia" w:hAnsi="Amelia" w:cs="Kameron"/>
          <w:sz w:val="24"/>
          <w:szCs w:val="28"/>
        </w:rPr>
        <w:t xml:space="preserve">junto a </w:t>
      </w:r>
      <w:proofErr w:type="spellStart"/>
      <w:r w:rsidRPr="007B72AA">
        <w:rPr>
          <w:rFonts w:ascii="Amelia" w:hAnsi="Amelia" w:cs="Kameron"/>
          <w:sz w:val="24"/>
          <w:szCs w:val="28"/>
        </w:rPr>
        <w:t>Christel</w:t>
      </w:r>
      <w:proofErr w:type="spellEnd"/>
      <w:r w:rsidRPr="007B72AA">
        <w:rPr>
          <w:rFonts w:ascii="Amelia" w:hAnsi="Amelia" w:cs="Kameron"/>
          <w:sz w:val="24"/>
          <w:szCs w:val="28"/>
        </w:rPr>
        <w:t xml:space="preserve"> </w:t>
      </w:r>
      <w:proofErr w:type="spellStart"/>
      <w:r w:rsidRPr="007B72AA">
        <w:rPr>
          <w:rFonts w:ascii="Amelia" w:hAnsi="Amelia" w:cs="Kameron"/>
          <w:sz w:val="24"/>
          <w:szCs w:val="28"/>
        </w:rPr>
        <w:t>Lundberg</w:t>
      </w:r>
      <w:proofErr w:type="spellEnd"/>
      <w:r w:rsidRPr="007B72AA">
        <w:rPr>
          <w:rFonts w:ascii="Amelia" w:hAnsi="Amelia" w:cs="Kameron"/>
          <w:sz w:val="24"/>
          <w:szCs w:val="28"/>
        </w:rPr>
        <w:t xml:space="preserve"> y Ariel </w:t>
      </w:r>
      <w:proofErr w:type="spellStart"/>
      <w:r w:rsidRPr="007B72AA">
        <w:rPr>
          <w:rFonts w:ascii="Amelia" w:hAnsi="Amelia" w:cs="Kameron"/>
          <w:sz w:val="24"/>
          <w:szCs w:val="28"/>
        </w:rPr>
        <w:t>Alaniz</w:t>
      </w:r>
      <w:proofErr w:type="spellEnd"/>
      <w:r w:rsidRPr="007B72AA">
        <w:rPr>
          <w:rFonts w:ascii="Amelia" w:hAnsi="Amelia" w:cs="Kameron"/>
          <w:sz w:val="24"/>
          <w:szCs w:val="28"/>
        </w:rPr>
        <w:t>. Miembro de la galería</w:t>
      </w:r>
    </w:p>
    <w:p w:rsidR="00204226" w:rsidRDefault="004B3E51" w:rsidP="004B3E51">
      <w:pPr>
        <w:widowControl w:val="0"/>
        <w:tabs>
          <w:tab w:val="left" w:pos="220"/>
          <w:tab w:val="left" w:pos="720"/>
        </w:tabs>
        <w:autoSpaceDE w:val="0"/>
        <w:autoSpaceDN w:val="0"/>
        <w:adjustRightInd w:val="0"/>
        <w:spacing w:after="0" w:line="240" w:lineRule="auto"/>
        <w:rPr>
          <w:rFonts w:ascii="Amelia" w:hAnsi="Amelia" w:cs="Kameron"/>
          <w:sz w:val="24"/>
          <w:szCs w:val="28"/>
        </w:rPr>
      </w:pPr>
      <w:proofErr w:type="spellStart"/>
      <w:r w:rsidRPr="007B72AA">
        <w:rPr>
          <w:rFonts w:ascii="Amelia" w:hAnsi="Amelia" w:cs="Kameron"/>
          <w:i/>
          <w:sz w:val="24"/>
          <w:szCs w:val="28"/>
        </w:rPr>
        <w:t>Rostrum</w:t>
      </w:r>
      <w:proofErr w:type="spellEnd"/>
      <w:r w:rsidRPr="007B72AA">
        <w:rPr>
          <w:rFonts w:ascii="Amelia" w:hAnsi="Amelia" w:cs="Kameron"/>
          <w:i/>
          <w:sz w:val="24"/>
          <w:szCs w:val="28"/>
        </w:rPr>
        <w:t xml:space="preserve"> </w:t>
      </w:r>
      <w:r w:rsidRPr="007B72AA">
        <w:rPr>
          <w:rFonts w:ascii="Amelia" w:hAnsi="Amelia" w:cs="Kameron"/>
          <w:sz w:val="24"/>
          <w:szCs w:val="28"/>
        </w:rPr>
        <w:t>de</w:t>
      </w:r>
      <w:r>
        <w:rPr>
          <w:rFonts w:ascii="Amelia" w:hAnsi="Amelia" w:cs="Kameron"/>
          <w:sz w:val="24"/>
          <w:szCs w:val="28"/>
        </w:rPr>
        <w:t xml:space="preserve"> </w:t>
      </w:r>
      <w:r w:rsidRPr="007B72AA">
        <w:rPr>
          <w:rFonts w:ascii="Amelia" w:hAnsi="Amelia" w:cs="Kameron"/>
          <w:sz w:val="24"/>
          <w:szCs w:val="28"/>
        </w:rPr>
        <w:t>Malmö gestionada por artistas. Ha participado, comisariado y dirigido diferentes eventos artísticos y cultu</w:t>
      </w:r>
      <w:r>
        <w:rPr>
          <w:rFonts w:ascii="Amelia" w:hAnsi="Amelia" w:cs="Kameron"/>
          <w:sz w:val="24"/>
          <w:szCs w:val="28"/>
        </w:rPr>
        <w:t>rales en Suecia y</w:t>
      </w:r>
      <w:r w:rsidR="00204226">
        <w:rPr>
          <w:rFonts w:ascii="Amelia" w:hAnsi="Amelia" w:cs="Kameron"/>
          <w:sz w:val="24"/>
          <w:szCs w:val="28"/>
        </w:rPr>
        <w:t xml:space="preserve"> </w:t>
      </w:r>
      <w:r w:rsidRPr="007B72AA">
        <w:rPr>
          <w:rFonts w:ascii="Amelia" w:hAnsi="Amelia" w:cs="Kameron"/>
          <w:sz w:val="24"/>
          <w:szCs w:val="28"/>
        </w:rPr>
        <w:t>otros países.</w:t>
      </w:r>
    </w:p>
    <w:p w:rsidR="00204226" w:rsidRDefault="00204226" w:rsidP="004B3E51">
      <w:pPr>
        <w:widowControl w:val="0"/>
        <w:tabs>
          <w:tab w:val="left" w:pos="220"/>
          <w:tab w:val="left" w:pos="720"/>
        </w:tabs>
        <w:autoSpaceDE w:val="0"/>
        <w:autoSpaceDN w:val="0"/>
        <w:adjustRightInd w:val="0"/>
        <w:spacing w:after="0" w:line="240" w:lineRule="auto"/>
        <w:rPr>
          <w:rFonts w:ascii="Amelia" w:hAnsi="Amelia" w:cs="Kameron"/>
          <w:sz w:val="24"/>
          <w:szCs w:val="28"/>
        </w:rPr>
      </w:pPr>
    </w:p>
    <w:p w:rsidR="00204226" w:rsidRPr="007B72AA" w:rsidRDefault="00204226" w:rsidP="004B3E51">
      <w:pPr>
        <w:widowControl w:val="0"/>
        <w:tabs>
          <w:tab w:val="left" w:pos="220"/>
          <w:tab w:val="left" w:pos="720"/>
        </w:tabs>
        <w:autoSpaceDE w:val="0"/>
        <w:autoSpaceDN w:val="0"/>
        <w:adjustRightInd w:val="0"/>
        <w:spacing w:after="0" w:line="240" w:lineRule="auto"/>
        <w:rPr>
          <w:rFonts w:ascii="Amelia" w:hAnsi="Amelia" w:cs="Georgia"/>
          <w:sz w:val="24"/>
          <w:szCs w:val="28"/>
        </w:rPr>
      </w:pPr>
    </w:p>
    <w:p w:rsidR="004B3E51" w:rsidRDefault="00204226" w:rsidP="004B3E51">
      <w:pPr>
        <w:spacing w:after="0"/>
        <w:rPr>
          <w:rFonts w:ascii="Amelia" w:hAnsi="Amelia" w:cs="Kameron"/>
          <w:b/>
          <w:sz w:val="24"/>
          <w:szCs w:val="28"/>
        </w:rPr>
      </w:pPr>
      <w:r>
        <w:rPr>
          <w:rFonts w:ascii="Amelia" w:hAnsi="Amelia" w:cs="Kameron"/>
          <w:noProof/>
          <w:sz w:val="24"/>
          <w:szCs w:val="28"/>
          <w:lang w:eastAsia="es-UY"/>
        </w:rPr>
        <w:drawing>
          <wp:anchor distT="0" distB="0" distL="114300" distR="114300" simplePos="0" relativeHeight="251685888" behindDoc="0" locked="0" layoutInCell="1" allowOverlap="1">
            <wp:simplePos x="0" y="0"/>
            <wp:positionH relativeFrom="margin">
              <wp:posOffset>7830185</wp:posOffset>
            </wp:positionH>
            <wp:positionV relativeFrom="margin">
              <wp:posOffset>3733800</wp:posOffset>
            </wp:positionV>
            <wp:extent cx="1357630" cy="179959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Jukka Vänttin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7630" cy="1799590"/>
                    </a:xfrm>
                    <a:prstGeom prst="rect">
                      <a:avLst/>
                    </a:prstGeom>
                  </pic:spPr>
                </pic:pic>
              </a:graphicData>
            </a:graphic>
          </wp:anchor>
        </w:drawing>
      </w:r>
    </w:p>
    <w:p w:rsidR="004B3E51" w:rsidRDefault="004B3E51" w:rsidP="004B3E51">
      <w:pPr>
        <w:spacing w:after="0"/>
        <w:rPr>
          <w:rFonts w:ascii="Amelia" w:hAnsi="Amelia" w:cs="Kameron"/>
          <w:b/>
          <w:sz w:val="24"/>
          <w:szCs w:val="28"/>
        </w:rPr>
      </w:pPr>
      <w:r>
        <w:rPr>
          <w:rFonts w:ascii="Amelia" w:hAnsi="Amelia" w:cs="Kameron"/>
          <w:b/>
          <w:noProof/>
          <w:sz w:val="24"/>
          <w:szCs w:val="28"/>
          <w:lang w:eastAsia="es-UY"/>
        </w:rPr>
        <mc:AlternateContent>
          <mc:Choice Requires="wps">
            <w:drawing>
              <wp:anchor distT="0" distB="0" distL="114300" distR="114300" simplePos="0" relativeHeight="251672576" behindDoc="0" locked="0" layoutInCell="1" allowOverlap="1" wp14:anchorId="666A8ECF" wp14:editId="20F57A10">
                <wp:simplePos x="0" y="0"/>
                <wp:positionH relativeFrom="margin">
                  <wp:align>left</wp:align>
                </wp:positionH>
                <wp:positionV relativeFrom="paragraph">
                  <wp:posOffset>11430</wp:posOffset>
                </wp:positionV>
                <wp:extent cx="3848100" cy="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7170CD" id="Conector recto 12"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9pt" to="30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" strokecolor="#5b9bd5 [3204]" strokeweight=".5pt">
                <v:stroke joinstyle="miter"/>
                <w10:wrap anchorx="margin"/>
              </v:line>
            </w:pict>
          </mc:Fallback>
        </mc:AlternateContent>
      </w:r>
    </w:p>
    <w:p w:rsidR="00685F5E" w:rsidRDefault="00685F5E" w:rsidP="004B3E51">
      <w:pPr>
        <w:spacing w:after="0"/>
        <w:rPr>
          <w:rFonts w:ascii="Amelia" w:hAnsi="Amelia" w:cs="Kameron"/>
          <w:b/>
          <w:sz w:val="24"/>
          <w:szCs w:val="28"/>
        </w:rPr>
      </w:pPr>
    </w:p>
    <w:p w:rsidR="0069632B" w:rsidRDefault="0069632B" w:rsidP="004B3E51">
      <w:pPr>
        <w:spacing w:after="0"/>
        <w:rPr>
          <w:rFonts w:ascii="Amelia" w:hAnsi="Amelia" w:cs="Kameron"/>
          <w:sz w:val="24"/>
          <w:szCs w:val="28"/>
        </w:rPr>
      </w:pPr>
      <w:proofErr w:type="spellStart"/>
      <w:r w:rsidRPr="007B72AA">
        <w:rPr>
          <w:rFonts w:ascii="Amelia" w:hAnsi="Amelia" w:cs="Kameron"/>
          <w:b/>
          <w:sz w:val="24"/>
          <w:szCs w:val="28"/>
        </w:rPr>
        <w:t>Jukka</w:t>
      </w:r>
      <w:proofErr w:type="spellEnd"/>
      <w:r w:rsidRPr="007B72AA">
        <w:rPr>
          <w:rFonts w:ascii="Amelia" w:hAnsi="Amelia" w:cs="Kameron"/>
          <w:b/>
          <w:sz w:val="24"/>
          <w:szCs w:val="28"/>
        </w:rPr>
        <w:t xml:space="preserve"> </w:t>
      </w:r>
      <w:proofErr w:type="spellStart"/>
      <w:r w:rsidRPr="007B72AA">
        <w:rPr>
          <w:rFonts w:ascii="Amelia" w:hAnsi="Amelia" w:cs="Kameron"/>
          <w:b/>
          <w:sz w:val="24"/>
          <w:szCs w:val="28"/>
        </w:rPr>
        <w:t>Vänttinen</w:t>
      </w:r>
      <w:proofErr w:type="spellEnd"/>
      <w:r w:rsidRPr="007B72AA">
        <w:rPr>
          <w:rFonts w:ascii="Amelia" w:hAnsi="Amelia" w:cs="Kameron"/>
          <w:b/>
          <w:sz w:val="24"/>
          <w:szCs w:val="28"/>
        </w:rPr>
        <w:t xml:space="preserve"> </w:t>
      </w:r>
      <w:r w:rsidRPr="007B72AA">
        <w:rPr>
          <w:rFonts w:ascii="Amelia" w:hAnsi="Amelia" w:cs="Kameron"/>
          <w:sz w:val="24"/>
          <w:szCs w:val="28"/>
        </w:rPr>
        <w:t xml:space="preserve">(Finlandia, 1954). Grabador. Estudió grabado en la escuela de arte </w:t>
      </w:r>
      <w:proofErr w:type="spellStart"/>
      <w:r w:rsidRPr="007B72AA">
        <w:rPr>
          <w:rFonts w:ascii="Amelia" w:hAnsi="Amelia" w:cs="Kameron"/>
          <w:sz w:val="24"/>
          <w:szCs w:val="28"/>
        </w:rPr>
        <w:t>Forum</w:t>
      </w:r>
      <w:proofErr w:type="spellEnd"/>
      <w:r w:rsidRPr="007B72AA">
        <w:rPr>
          <w:rFonts w:ascii="Amelia" w:hAnsi="Amelia" w:cs="Kameron"/>
          <w:sz w:val="24"/>
          <w:szCs w:val="28"/>
        </w:rPr>
        <w:t xml:space="preserve"> en Malmö y en la Academia de Arte en </w:t>
      </w:r>
      <w:r w:rsidR="00971FB8" w:rsidRPr="007B72AA">
        <w:rPr>
          <w:rFonts w:ascii="Amelia" w:hAnsi="Amelia" w:cs="Kameron"/>
          <w:sz w:val="24"/>
          <w:szCs w:val="28"/>
        </w:rPr>
        <w:t xml:space="preserve">                 </w:t>
      </w:r>
      <w:r w:rsidRPr="007B72AA">
        <w:rPr>
          <w:rFonts w:ascii="Amelia" w:hAnsi="Amelia" w:cs="Kameron"/>
          <w:sz w:val="24"/>
          <w:szCs w:val="28"/>
        </w:rPr>
        <w:t>Estocolmo. Miembro del taller colectivo de grabado KKV de Malmö. Expone individual y colectivament</w:t>
      </w:r>
      <w:r w:rsidR="00971FB8" w:rsidRPr="007B72AA">
        <w:rPr>
          <w:rFonts w:ascii="Amelia" w:hAnsi="Amelia" w:cs="Kameron"/>
          <w:sz w:val="24"/>
          <w:szCs w:val="28"/>
        </w:rPr>
        <w:t>e en Suecia y ha participado en d</w:t>
      </w:r>
      <w:r w:rsidRPr="007B72AA">
        <w:rPr>
          <w:rFonts w:ascii="Amelia" w:hAnsi="Amelia" w:cs="Kameron"/>
          <w:sz w:val="24"/>
          <w:szCs w:val="28"/>
        </w:rPr>
        <w:t>iferentes bienales y eventos a nivel internacional.</w:t>
      </w:r>
    </w:p>
    <w:p w:rsidR="00204226" w:rsidRDefault="00204226" w:rsidP="004B3E51">
      <w:pPr>
        <w:spacing w:after="0"/>
        <w:rPr>
          <w:rFonts w:ascii="Amelia" w:hAnsi="Amelia" w:cs="Kameron"/>
          <w:sz w:val="24"/>
          <w:szCs w:val="28"/>
        </w:rPr>
      </w:pPr>
    </w:p>
    <w:p w:rsidR="00204226" w:rsidRDefault="00204226" w:rsidP="004B3E51">
      <w:pPr>
        <w:spacing w:after="0"/>
        <w:rPr>
          <w:rFonts w:ascii="Amelia" w:hAnsi="Amelia" w:cs="Kameron"/>
          <w:sz w:val="24"/>
          <w:szCs w:val="28"/>
        </w:rPr>
      </w:pPr>
    </w:p>
    <w:p w:rsidR="00204226" w:rsidRPr="007B72AA" w:rsidRDefault="00204226" w:rsidP="004B3E51">
      <w:pPr>
        <w:spacing w:after="0"/>
        <w:rPr>
          <w:rFonts w:ascii="Amelia" w:hAnsi="Amelia" w:cs="Kameron"/>
          <w:sz w:val="24"/>
          <w:szCs w:val="28"/>
        </w:rPr>
      </w:pPr>
    </w:p>
    <w:p w:rsidR="0069632B" w:rsidRPr="007B72AA" w:rsidRDefault="0069632B" w:rsidP="004B3E51">
      <w:pPr>
        <w:rPr>
          <w:rFonts w:ascii="Amelia" w:hAnsi="Amelia" w:cs="Kameron"/>
          <w:sz w:val="24"/>
          <w:szCs w:val="28"/>
        </w:rPr>
      </w:pPr>
      <w:bookmarkStart w:id="0" w:name="_GoBack"/>
      <w:bookmarkEnd w:id="0"/>
    </w:p>
    <w:p w:rsidR="0069632B" w:rsidRPr="007B72AA" w:rsidRDefault="00685F5E" w:rsidP="0069632B">
      <w:pPr>
        <w:jc w:val="both"/>
        <w:rPr>
          <w:rFonts w:ascii="Amelia" w:hAnsi="Amelia" w:cs="Arial"/>
          <w:b/>
          <w:sz w:val="40"/>
          <w:szCs w:val="28"/>
          <w:u w:val="single"/>
        </w:rPr>
      </w:pPr>
      <w:r>
        <w:rPr>
          <w:rFonts w:ascii="Amelia" w:hAnsi="Amelia" w:cs="Arial"/>
          <w:b/>
          <w:sz w:val="40"/>
          <w:szCs w:val="28"/>
          <w:u w:val="single"/>
        </w:rPr>
        <w:lastRenderedPageBreak/>
        <w:t>L</w:t>
      </w:r>
      <w:r w:rsidR="0069632B" w:rsidRPr="007B72AA">
        <w:rPr>
          <w:rFonts w:ascii="Amelia" w:hAnsi="Amelia" w:cs="Arial"/>
          <w:b/>
          <w:sz w:val="40"/>
          <w:szCs w:val="28"/>
          <w:u w:val="single"/>
        </w:rPr>
        <w:t xml:space="preserve">ugares múltiples / </w:t>
      </w:r>
      <w:r>
        <w:rPr>
          <w:rFonts w:ascii="Amelia" w:hAnsi="Amelia" w:cs="Arial"/>
          <w:b/>
          <w:sz w:val="40"/>
          <w:szCs w:val="28"/>
          <w:u w:val="single"/>
        </w:rPr>
        <w:t>O</w:t>
      </w:r>
      <w:r w:rsidR="0069632B" w:rsidRPr="007B72AA">
        <w:rPr>
          <w:rFonts w:ascii="Amelia" w:hAnsi="Amelia" w:cs="Arial"/>
          <w:b/>
          <w:sz w:val="40"/>
          <w:szCs w:val="28"/>
          <w:u w:val="single"/>
        </w:rPr>
        <w:t>bras</w:t>
      </w:r>
    </w:p>
    <w:p w:rsidR="0069632B" w:rsidRPr="007B72AA" w:rsidRDefault="0069632B" w:rsidP="0069632B">
      <w:pPr>
        <w:jc w:val="both"/>
        <w:rPr>
          <w:rFonts w:ascii="Amelia" w:hAnsi="Amelia" w:cs="Arial"/>
          <w:b/>
          <w:sz w:val="24"/>
          <w:szCs w:val="28"/>
        </w:rPr>
      </w:pPr>
    </w:p>
    <w:p w:rsidR="0069632B" w:rsidRPr="00685F5E" w:rsidRDefault="0069632B" w:rsidP="0069632B">
      <w:pPr>
        <w:jc w:val="both"/>
        <w:rPr>
          <w:rFonts w:ascii="Amelia" w:hAnsi="Amelia" w:cs="Arial"/>
          <w:b/>
          <w:color w:val="0070C0"/>
          <w:sz w:val="24"/>
          <w:szCs w:val="28"/>
        </w:rPr>
      </w:pPr>
      <w:r w:rsidRPr="00685F5E">
        <w:rPr>
          <w:rFonts w:ascii="Amelia" w:hAnsi="Amelia" w:cs="Arial"/>
          <w:b/>
          <w:color w:val="0070C0"/>
          <w:sz w:val="24"/>
          <w:szCs w:val="28"/>
        </w:rPr>
        <w:t>Estudio para escultura en metal – Madera y Tela</w:t>
      </w:r>
    </w:p>
    <w:p w:rsidR="0069632B" w:rsidRPr="007B72AA" w:rsidRDefault="0069632B" w:rsidP="0069632B">
      <w:pPr>
        <w:jc w:val="both"/>
        <w:rPr>
          <w:rFonts w:ascii="Amelia" w:hAnsi="Amelia" w:cs="Arial"/>
          <w:sz w:val="24"/>
          <w:szCs w:val="28"/>
        </w:rPr>
      </w:pPr>
    </w:p>
    <w:p w:rsidR="0069632B" w:rsidRPr="007B72AA" w:rsidRDefault="0069632B" w:rsidP="0069632B">
      <w:pPr>
        <w:jc w:val="both"/>
        <w:rPr>
          <w:rFonts w:ascii="Amelia" w:hAnsi="Amelia" w:cs="Arial"/>
          <w:sz w:val="24"/>
          <w:szCs w:val="28"/>
        </w:rPr>
      </w:pPr>
      <w:r w:rsidRPr="007B72AA">
        <w:rPr>
          <w:rFonts w:ascii="Amelia" w:hAnsi="Amelia" w:cs="Arial"/>
          <w:sz w:val="24"/>
          <w:szCs w:val="28"/>
        </w:rPr>
        <w:t>Durante casi toda mi carrera artística me he interesado por el espacio público. En mis esculturas e instalaciones, experimento con formas geométricas y tridimensionales, cómo somos influenciados por diferentes formas, materiales y dimensiones diversas, y qué sensaciones y sentimientos puede generar en nosotros lo que nos rodea</w:t>
      </w:r>
      <w:r w:rsidRPr="007B72AA">
        <w:rPr>
          <w:rFonts w:ascii="Amelia" w:hAnsi="Amelia" w:cs="Arial"/>
          <w:b/>
          <w:i/>
          <w:sz w:val="24"/>
          <w:szCs w:val="28"/>
        </w:rPr>
        <w:t xml:space="preserve">. </w:t>
      </w:r>
    </w:p>
    <w:p w:rsidR="0069632B" w:rsidRPr="007B72AA" w:rsidRDefault="0069632B" w:rsidP="0069632B">
      <w:pPr>
        <w:jc w:val="both"/>
        <w:rPr>
          <w:rFonts w:ascii="Amelia" w:hAnsi="Amelia" w:cs="Arial"/>
          <w:b/>
          <w:i/>
          <w:sz w:val="24"/>
          <w:szCs w:val="28"/>
        </w:rPr>
      </w:pPr>
      <w:r w:rsidRPr="007B72AA">
        <w:rPr>
          <w:rFonts w:ascii="Amelia" w:hAnsi="Amelia" w:cs="Arial"/>
          <w:sz w:val="24"/>
          <w:szCs w:val="28"/>
        </w:rPr>
        <w:t>Muchas de estas formas están en los espacios que nos envuelven y habitamos, con ellas siempre establecemos una relación que puede ser más o menos consciente.</w:t>
      </w:r>
    </w:p>
    <w:p w:rsidR="0069632B" w:rsidRPr="007B72AA" w:rsidRDefault="0069632B" w:rsidP="0069632B">
      <w:pPr>
        <w:jc w:val="both"/>
        <w:rPr>
          <w:rFonts w:ascii="Amelia" w:hAnsi="Amelia" w:cs="Arial"/>
          <w:b/>
          <w:i/>
          <w:sz w:val="24"/>
          <w:szCs w:val="28"/>
        </w:rPr>
      </w:pPr>
      <w:r w:rsidRPr="007B72AA">
        <w:rPr>
          <w:rFonts w:ascii="Amelia" w:hAnsi="Amelia" w:cs="Arial"/>
          <w:b/>
          <w:i/>
          <w:sz w:val="24"/>
          <w:szCs w:val="28"/>
        </w:rPr>
        <w:t xml:space="preserve">                                                                                                                </w:t>
      </w:r>
    </w:p>
    <w:p w:rsidR="0069632B" w:rsidRPr="007B72AA" w:rsidRDefault="0069632B" w:rsidP="0069632B">
      <w:pPr>
        <w:jc w:val="right"/>
        <w:rPr>
          <w:rFonts w:ascii="Amelia" w:hAnsi="Amelia" w:cs="Arial"/>
          <w:b/>
          <w:i/>
          <w:sz w:val="24"/>
          <w:szCs w:val="28"/>
        </w:rPr>
      </w:pPr>
      <w:r w:rsidRPr="007B72AA">
        <w:rPr>
          <w:rFonts w:ascii="Amelia" w:hAnsi="Amelia" w:cs="Arial"/>
          <w:b/>
          <w:i/>
          <w:sz w:val="24"/>
          <w:szCs w:val="28"/>
        </w:rPr>
        <w:t xml:space="preserve"> Ariel </w:t>
      </w:r>
      <w:proofErr w:type="spellStart"/>
      <w:r w:rsidRPr="007B72AA">
        <w:rPr>
          <w:rFonts w:ascii="Amelia" w:hAnsi="Amelia" w:cs="Arial"/>
          <w:b/>
          <w:i/>
          <w:sz w:val="24"/>
          <w:szCs w:val="28"/>
        </w:rPr>
        <w:t>Alaniz</w:t>
      </w:r>
      <w:proofErr w:type="spellEnd"/>
    </w:p>
    <w:p w:rsidR="0069632B" w:rsidRPr="007B72AA" w:rsidRDefault="0069632B" w:rsidP="0069632B">
      <w:pPr>
        <w:jc w:val="right"/>
        <w:rPr>
          <w:rFonts w:ascii="Amelia" w:hAnsi="Amelia" w:cs="Arial"/>
          <w:b/>
          <w:i/>
          <w:sz w:val="24"/>
          <w:szCs w:val="28"/>
        </w:rPr>
      </w:pPr>
    </w:p>
    <w:p w:rsidR="0069632B" w:rsidRPr="00685F5E" w:rsidRDefault="0069632B" w:rsidP="0069632B">
      <w:pPr>
        <w:rPr>
          <w:rFonts w:ascii="Amelia" w:hAnsi="Amelia" w:cs="Arial"/>
          <w:b/>
          <w:color w:val="0070C0"/>
          <w:sz w:val="24"/>
          <w:szCs w:val="28"/>
        </w:rPr>
      </w:pPr>
      <w:r w:rsidRPr="00685F5E">
        <w:rPr>
          <w:rFonts w:ascii="Amelia" w:hAnsi="Amelia" w:cs="Arial"/>
          <w:b/>
          <w:color w:val="0070C0"/>
          <w:sz w:val="24"/>
          <w:szCs w:val="28"/>
        </w:rPr>
        <w:t xml:space="preserve">Todo lo que una vez fue vivido se </w:t>
      </w:r>
      <w:r w:rsidR="00685F5E" w:rsidRPr="00685F5E">
        <w:rPr>
          <w:rFonts w:ascii="Amelia" w:hAnsi="Amelia" w:cs="Arial"/>
          <w:b/>
          <w:color w:val="0070C0"/>
          <w:sz w:val="24"/>
          <w:szCs w:val="28"/>
        </w:rPr>
        <w:t>h</w:t>
      </w:r>
      <w:r w:rsidRPr="00685F5E">
        <w:rPr>
          <w:rFonts w:ascii="Amelia" w:hAnsi="Amelia" w:cs="Arial"/>
          <w:b/>
          <w:color w:val="0070C0"/>
          <w:sz w:val="24"/>
          <w:szCs w:val="28"/>
        </w:rPr>
        <w:t>a movido en la representación - Fotomontaje</w:t>
      </w:r>
    </w:p>
    <w:p w:rsidR="0069632B" w:rsidRPr="007B72AA" w:rsidRDefault="0069632B" w:rsidP="0069632B">
      <w:pPr>
        <w:jc w:val="both"/>
        <w:rPr>
          <w:rFonts w:ascii="Amelia" w:hAnsi="Amelia" w:cs="Arial"/>
          <w:b/>
          <w:i/>
          <w:sz w:val="24"/>
          <w:szCs w:val="28"/>
        </w:rPr>
      </w:pPr>
    </w:p>
    <w:p w:rsidR="0069632B" w:rsidRPr="007B72AA" w:rsidRDefault="0069632B" w:rsidP="0069632B">
      <w:pPr>
        <w:jc w:val="both"/>
        <w:rPr>
          <w:rFonts w:ascii="Amelia" w:hAnsi="Amelia" w:cs="Arial"/>
          <w:sz w:val="24"/>
          <w:szCs w:val="28"/>
        </w:rPr>
      </w:pPr>
      <w:r w:rsidRPr="007B72AA">
        <w:rPr>
          <w:rFonts w:ascii="Amelia" w:hAnsi="Amelia" w:cs="Arial"/>
          <w:sz w:val="24"/>
          <w:szCs w:val="28"/>
        </w:rPr>
        <w:t xml:space="preserve">Es pleno día en París. Junto al Arco del Triunfo, en la Place de </w:t>
      </w:r>
      <w:proofErr w:type="spellStart"/>
      <w:r w:rsidRPr="007B72AA">
        <w:rPr>
          <w:rFonts w:ascii="Amelia" w:hAnsi="Amelia" w:cs="Arial"/>
          <w:sz w:val="24"/>
          <w:szCs w:val="28"/>
        </w:rPr>
        <w:t>l´Etoile</w:t>
      </w:r>
      <w:proofErr w:type="spellEnd"/>
      <w:r w:rsidRPr="007B72AA">
        <w:rPr>
          <w:rFonts w:ascii="Amelia" w:hAnsi="Amelia" w:cs="Arial"/>
          <w:sz w:val="24"/>
          <w:szCs w:val="28"/>
        </w:rPr>
        <w:t>, circulan los coches por su alrededor. De pronto no pasa ningún auto; sólo por un instante. Los turistas se apresuran a fotografiar lo que ya es recuerdo, antes de que atraviese el lente y se vuelva fotografía.</w:t>
      </w:r>
    </w:p>
    <w:p w:rsidR="0069632B" w:rsidRPr="007B72AA" w:rsidRDefault="0069632B" w:rsidP="0069632B">
      <w:pPr>
        <w:jc w:val="both"/>
        <w:rPr>
          <w:rFonts w:ascii="Amelia" w:hAnsi="Amelia" w:cs="Arial"/>
          <w:sz w:val="24"/>
          <w:szCs w:val="28"/>
        </w:rPr>
      </w:pPr>
      <w:r w:rsidRPr="007B72AA">
        <w:rPr>
          <w:rFonts w:ascii="Amelia" w:hAnsi="Amelia" w:cs="Arial"/>
          <w:sz w:val="24"/>
          <w:szCs w:val="28"/>
        </w:rPr>
        <w:t>En Suecia, unos familiares míos acuden, en 1920, a un estudio fotográfico porque desean sacarse una foto mientras toman una cerveza. Hoy, por todos lados vagan objetivos que buscan el objeto digno de recordar.</w:t>
      </w:r>
    </w:p>
    <w:p w:rsidR="0069632B" w:rsidRPr="007B72AA" w:rsidRDefault="0069632B" w:rsidP="0069632B">
      <w:pPr>
        <w:jc w:val="right"/>
        <w:rPr>
          <w:rFonts w:ascii="Amelia" w:hAnsi="Amelia" w:cs="Arial"/>
          <w:b/>
          <w:i/>
          <w:sz w:val="24"/>
          <w:szCs w:val="28"/>
        </w:rPr>
      </w:pPr>
      <w:r w:rsidRPr="007B72AA">
        <w:rPr>
          <w:rFonts w:ascii="Amelia" w:hAnsi="Amelia" w:cs="Arial"/>
          <w:b/>
          <w:i/>
          <w:sz w:val="24"/>
          <w:szCs w:val="28"/>
        </w:rPr>
        <w:t xml:space="preserve">                                                                                                       </w:t>
      </w:r>
      <w:proofErr w:type="spellStart"/>
      <w:r w:rsidRPr="007B72AA">
        <w:rPr>
          <w:rFonts w:ascii="Amelia" w:hAnsi="Amelia" w:cs="Arial"/>
          <w:b/>
          <w:i/>
          <w:sz w:val="24"/>
          <w:szCs w:val="28"/>
        </w:rPr>
        <w:t>Christel</w:t>
      </w:r>
      <w:proofErr w:type="spellEnd"/>
      <w:r w:rsidRPr="007B72AA">
        <w:rPr>
          <w:rFonts w:ascii="Amelia" w:hAnsi="Amelia" w:cs="Arial"/>
          <w:b/>
          <w:i/>
          <w:sz w:val="24"/>
          <w:szCs w:val="28"/>
        </w:rPr>
        <w:t xml:space="preserve"> </w:t>
      </w:r>
      <w:proofErr w:type="spellStart"/>
      <w:r w:rsidRPr="007B72AA">
        <w:rPr>
          <w:rFonts w:ascii="Amelia" w:hAnsi="Amelia" w:cs="Arial"/>
          <w:b/>
          <w:i/>
          <w:sz w:val="24"/>
          <w:szCs w:val="28"/>
        </w:rPr>
        <w:t>Lundberg</w:t>
      </w:r>
      <w:proofErr w:type="spellEnd"/>
    </w:p>
    <w:p w:rsidR="0069632B" w:rsidRPr="007B72AA" w:rsidRDefault="0069632B" w:rsidP="0069632B">
      <w:pPr>
        <w:jc w:val="right"/>
        <w:rPr>
          <w:rFonts w:ascii="Amelia" w:hAnsi="Amelia" w:cs="Arial"/>
          <w:b/>
          <w:i/>
          <w:sz w:val="24"/>
          <w:szCs w:val="28"/>
        </w:rPr>
      </w:pPr>
    </w:p>
    <w:p w:rsidR="0069632B" w:rsidRPr="00685F5E" w:rsidRDefault="0069632B" w:rsidP="0069632B">
      <w:pPr>
        <w:rPr>
          <w:rFonts w:ascii="Amelia" w:hAnsi="Amelia" w:cs="Arial"/>
          <w:b/>
          <w:color w:val="0070C0"/>
          <w:sz w:val="24"/>
          <w:szCs w:val="28"/>
        </w:rPr>
      </w:pPr>
      <w:r w:rsidRPr="00685F5E">
        <w:rPr>
          <w:rFonts w:ascii="Amelia" w:hAnsi="Amelia" w:cs="Arial"/>
          <w:b/>
          <w:color w:val="0070C0"/>
          <w:sz w:val="24"/>
          <w:szCs w:val="28"/>
        </w:rPr>
        <w:lastRenderedPageBreak/>
        <w:t>Jugamos a otra cosa</w:t>
      </w:r>
      <w:proofErr w:type="gramStart"/>
      <w:r w:rsidRPr="00685F5E">
        <w:rPr>
          <w:rFonts w:ascii="Amelia" w:hAnsi="Amelia" w:cs="Arial"/>
          <w:b/>
          <w:color w:val="0070C0"/>
          <w:sz w:val="24"/>
          <w:szCs w:val="28"/>
        </w:rPr>
        <w:t>?</w:t>
      </w:r>
      <w:proofErr w:type="gramEnd"/>
      <w:r w:rsidRPr="00685F5E">
        <w:rPr>
          <w:rFonts w:ascii="Amelia" w:hAnsi="Amelia" w:cs="Arial"/>
          <w:b/>
          <w:color w:val="0070C0"/>
          <w:sz w:val="24"/>
          <w:szCs w:val="28"/>
        </w:rPr>
        <w:t xml:space="preserve"> - Collage</w:t>
      </w:r>
    </w:p>
    <w:p w:rsidR="0069632B" w:rsidRPr="007B72AA" w:rsidRDefault="0069632B" w:rsidP="0069632B">
      <w:pPr>
        <w:jc w:val="both"/>
        <w:rPr>
          <w:rFonts w:ascii="Amelia" w:hAnsi="Amelia" w:cs="Arial"/>
          <w:b/>
          <w:i/>
          <w:sz w:val="24"/>
          <w:szCs w:val="28"/>
        </w:rPr>
      </w:pPr>
    </w:p>
    <w:p w:rsidR="0069632B" w:rsidRPr="007B72AA" w:rsidRDefault="0069632B" w:rsidP="0069632B">
      <w:pPr>
        <w:jc w:val="both"/>
        <w:rPr>
          <w:rFonts w:ascii="Amelia" w:hAnsi="Amelia" w:cs="Arial"/>
          <w:sz w:val="24"/>
          <w:szCs w:val="28"/>
        </w:rPr>
      </w:pPr>
      <w:r w:rsidRPr="007B72AA">
        <w:rPr>
          <w:rFonts w:ascii="Amelia" w:hAnsi="Amelia" w:cs="Arial"/>
          <w:sz w:val="24"/>
          <w:szCs w:val="28"/>
        </w:rPr>
        <w:t xml:space="preserve">Mundos fantásticos o escenarios conocidos, pueden surgir de esa libertad que permite el collage, donde no es necesario construir de antemano un relato visual determinado. Todo es como un rompecabezas, donde las partes van encontrando su lugar y significado. Significado que puede estar referido a lo político, o sencillamente al mundo de la poesía y el sueño.   </w:t>
      </w:r>
    </w:p>
    <w:p w:rsidR="0069632B" w:rsidRPr="007B72AA" w:rsidRDefault="0069632B" w:rsidP="0069632B">
      <w:pPr>
        <w:jc w:val="right"/>
        <w:rPr>
          <w:rFonts w:ascii="Amelia" w:hAnsi="Amelia" w:cs="Arial"/>
          <w:b/>
          <w:i/>
          <w:sz w:val="24"/>
          <w:szCs w:val="28"/>
        </w:rPr>
      </w:pPr>
      <w:r w:rsidRPr="007B72AA">
        <w:rPr>
          <w:rFonts w:ascii="Amelia" w:hAnsi="Amelia" w:cs="Arial"/>
          <w:sz w:val="24"/>
          <w:szCs w:val="28"/>
        </w:rPr>
        <w:t xml:space="preserve">                                                                                                           </w:t>
      </w:r>
      <w:proofErr w:type="spellStart"/>
      <w:r w:rsidRPr="007B72AA">
        <w:rPr>
          <w:rFonts w:ascii="Amelia" w:hAnsi="Amelia" w:cs="Arial"/>
          <w:b/>
          <w:i/>
          <w:sz w:val="24"/>
          <w:szCs w:val="28"/>
        </w:rPr>
        <w:t>Mikael</w:t>
      </w:r>
      <w:proofErr w:type="spellEnd"/>
      <w:r w:rsidRPr="007B72AA">
        <w:rPr>
          <w:rFonts w:ascii="Amelia" w:hAnsi="Amelia" w:cs="Arial"/>
          <w:b/>
          <w:i/>
          <w:sz w:val="24"/>
          <w:szCs w:val="28"/>
        </w:rPr>
        <w:t xml:space="preserve"> </w:t>
      </w:r>
      <w:proofErr w:type="spellStart"/>
      <w:r w:rsidRPr="007B72AA">
        <w:rPr>
          <w:rFonts w:ascii="Amelia" w:hAnsi="Amelia" w:cs="Arial"/>
          <w:b/>
          <w:i/>
          <w:sz w:val="24"/>
          <w:szCs w:val="28"/>
        </w:rPr>
        <w:t>Marklund</w:t>
      </w:r>
      <w:proofErr w:type="spellEnd"/>
    </w:p>
    <w:p w:rsidR="0069632B" w:rsidRPr="007B72AA" w:rsidRDefault="0069632B" w:rsidP="0069632B">
      <w:pPr>
        <w:jc w:val="right"/>
        <w:rPr>
          <w:rFonts w:ascii="Amelia" w:hAnsi="Amelia" w:cs="Arial"/>
          <w:b/>
          <w:i/>
          <w:sz w:val="24"/>
          <w:szCs w:val="28"/>
        </w:rPr>
      </w:pPr>
    </w:p>
    <w:p w:rsidR="0069632B" w:rsidRPr="007B72AA" w:rsidRDefault="0069632B" w:rsidP="0069632B">
      <w:pPr>
        <w:rPr>
          <w:rFonts w:ascii="Amelia" w:hAnsi="Amelia" w:cs="Arial"/>
          <w:b/>
          <w:sz w:val="24"/>
          <w:szCs w:val="28"/>
        </w:rPr>
      </w:pPr>
    </w:p>
    <w:p w:rsidR="0069632B" w:rsidRPr="00685F5E" w:rsidRDefault="0069632B" w:rsidP="0069632B">
      <w:pPr>
        <w:jc w:val="both"/>
        <w:rPr>
          <w:rFonts w:ascii="Amelia" w:hAnsi="Amelia" w:cs="Arial"/>
          <w:b/>
          <w:color w:val="0070C0"/>
          <w:sz w:val="24"/>
          <w:szCs w:val="28"/>
        </w:rPr>
      </w:pPr>
      <w:r w:rsidRPr="00685F5E">
        <w:rPr>
          <w:rFonts w:ascii="Amelia" w:hAnsi="Amelia" w:cs="Arial"/>
          <w:b/>
          <w:color w:val="0070C0"/>
          <w:sz w:val="24"/>
          <w:szCs w:val="28"/>
        </w:rPr>
        <w:t>Construcción 70 – Madera y papel</w:t>
      </w:r>
    </w:p>
    <w:p w:rsidR="0069632B" w:rsidRPr="007B72AA" w:rsidRDefault="0069632B" w:rsidP="0069632B">
      <w:pPr>
        <w:jc w:val="both"/>
        <w:rPr>
          <w:rFonts w:ascii="Amelia" w:hAnsi="Amelia" w:cs="Arial"/>
          <w:b/>
          <w:sz w:val="24"/>
          <w:szCs w:val="28"/>
        </w:rPr>
      </w:pPr>
    </w:p>
    <w:p w:rsidR="0069632B" w:rsidRPr="007B72AA" w:rsidRDefault="0069632B" w:rsidP="0069632B">
      <w:pPr>
        <w:jc w:val="both"/>
        <w:rPr>
          <w:rFonts w:ascii="Amelia" w:hAnsi="Amelia"/>
          <w:sz w:val="24"/>
          <w:szCs w:val="28"/>
        </w:rPr>
      </w:pPr>
      <w:r w:rsidRPr="007B72AA">
        <w:rPr>
          <w:rFonts w:ascii="Amelia" w:hAnsi="Amelia"/>
          <w:sz w:val="24"/>
          <w:szCs w:val="28"/>
        </w:rPr>
        <w:t>El papel y la madera, desde la niñez siempre estuvieron asociados a mis construcciones. Cometas de bambú, fino papel de seda y delgadas cuerdas, modelos de aviones, juguetes de madera y metal siempre me resultaron más lindos que los de las jugueterías, porque los podíamos hacer nosotros mismos. Por eso, mis posteriores ensamblaje</w:t>
      </w:r>
      <w:r w:rsidR="00685F5E">
        <w:rPr>
          <w:rFonts w:ascii="Amelia" w:hAnsi="Amelia"/>
          <w:sz w:val="24"/>
          <w:szCs w:val="28"/>
        </w:rPr>
        <w:t>s</w:t>
      </w:r>
      <w:r w:rsidRPr="007B72AA">
        <w:rPr>
          <w:rFonts w:ascii="Amelia" w:hAnsi="Amelia"/>
          <w:sz w:val="24"/>
          <w:szCs w:val="28"/>
        </w:rPr>
        <w:t xml:space="preserve">, </w:t>
      </w:r>
      <w:proofErr w:type="spellStart"/>
      <w:r w:rsidRPr="007B72AA">
        <w:rPr>
          <w:rFonts w:ascii="Amelia" w:hAnsi="Amelia"/>
          <w:i/>
          <w:sz w:val="24"/>
          <w:szCs w:val="28"/>
        </w:rPr>
        <w:t>ready-made</w:t>
      </w:r>
      <w:proofErr w:type="spellEnd"/>
      <w:r w:rsidRPr="007B72AA">
        <w:rPr>
          <w:rFonts w:ascii="Amelia" w:hAnsi="Amelia"/>
          <w:sz w:val="24"/>
          <w:szCs w:val="28"/>
        </w:rPr>
        <w:t xml:space="preserve">, objetos y esculturas, quizá recogen elementos de aquel tiempo, en la sencillez de los materiales empleados y en las soluciones de construcción.                                                                     </w:t>
      </w:r>
    </w:p>
    <w:p w:rsidR="0069632B" w:rsidRPr="007B72AA" w:rsidRDefault="0069632B" w:rsidP="0069632B">
      <w:pPr>
        <w:jc w:val="right"/>
        <w:rPr>
          <w:rFonts w:ascii="Amelia" w:hAnsi="Amelia"/>
          <w:b/>
          <w:i/>
          <w:sz w:val="24"/>
          <w:szCs w:val="28"/>
        </w:rPr>
      </w:pPr>
      <w:r w:rsidRPr="007B72AA">
        <w:rPr>
          <w:rFonts w:ascii="Amelia" w:hAnsi="Amelia"/>
          <w:sz w:val="24"/>
          <w:szCs w:val="28"/>
        </w:rPr>
        <w:t xml:space="preserve">                                                                                                                 </w:t>
      </w:r>
      <w:r w:rsidRPr="007B72AA">
        <w:rPr>
          <w:rFonts w:ascii="Amelia" w:hAnsi="Amelia"/>
          <w:b/>
          <w:i/>
          <w:sz w:val="24"/>
          <w:szCs w:val="28"/>
        </w:rPr>
        <w:t xml:space="preserve">Pepe </w:t>
      </w:r>
      <w:proofErr w:type="spellStart"/>
      <w:r w:rsidRPr="007B72AA">
        <w:rPr>
          <w:rFonts w:ascii="Amelia" w:hAnsi="Amelia"/>
          <w:b/>
          <w:i/>
          <w:sz w:val="24"/>
          <w:szCs w:val="28"/>
        </w:rPr>
        <w:t>Viñoles</w:t>
      </w:r>
      <w:proofErr w:type="spellEnd"/>
    </w:p>
    <w:p w:rsidR="0069632B" w:rsidRDefault="0069632B" w:rsidP="0069632B">
      <w:pPr>
        <w:jc w:val="both"/>
        <w:rPr>
          <w:rFonts w:ascii="Amelia" w:hAnsi="Amelia"/>
          <w:b/>
          <w:i/>
          <w:sz w:val="24"/>
          <w:szCs w:val="28"/>
        </w:rPr>
      </w:pPr>
    </w:p>
    <w:p w:rsidR="008B5F27" w:rsidRDefault="008B5F27" w:rsidP="0069632B">
      <w:pPr>
        <w:jc w:val="both"/>
        <w:rPr>
          <w:rFonts w:ascii="Amelia" w:hAnsi="Amelia"/>
          <w:b/>
          <w:i/>
          <w:sz w:val="24"/>
          <w:szCs w:val="28"/>
        </w:rPr>
      </w:pPr>
    </w:p>
    <w:p w:rsidR="008B5F27" w:rsidRPr="007B72AA" w:rsidRDefault="008B5F27" w:rsidP="0069632B">
      <w:pPr>
        <w:jc w:val="both"/>
        <w:rPr>
          <w:rFonts w:ascii="Amelia" w:hAnsi="Amelia"/>
          <w:b/>
          <w:i/>
          <w:sz w:val="24"/>
          <w:szCs w:val="28"/>
        </w:rPr>
      </w:pPr>
    </w:p>
    <w:p w:rsidR="0069632B" w:rsidRPr="007B72AA" w:rsidRDefault="0069632B" w:rsidP="0069632B">
      <w:pPr>
        <w:jc w:val="both"/>
        <w:rPr>
          <w:rFonts w:ascii="Amelia" w:hAnsi="Amelia"/>
          <w:b/>
          <w:i/>
          <w:sz w:val="24"/>
          <w:szCs w:val="28"/>
        </w:rPr>
      </w:pPr>
    </w:p>
    <w:p w:rsidR="0069632B" w:rsidRPr="008B5F27" w:rsidRDefault="0069632B" w:rsidP="0069632B">
      <w:pPr>
        <w:jc w:val="both"/>
        <w:rPr>
          <w:rFonts w:ascii="Amelia" w:hAnsi="Amelia"/>
          <w:b/>
          <w:color w:val="0070C0"/>
          <w:sz w:val="24"/>
          <w:szCs w:val="28"/>
        </w:rPr>
      </w:pPr>
      <w:r w:rsidRPr="008B5F27">
        <w:rPr>
          <w:rFonts w:ascii="Amelia" w:hAnsi="Amelia"/>
          <w:b/>
          <w:color w:val="0070C0"/>
          <w:sz w:val="24"/>
          <w:szCs w:val="28"/>
        </w:rPr>
        <w:t>Sitio Vertical – Cerámica Industrial Ahumada</w:t>
      </w:r>
    </w:p>
    <w:p w:rsidR="0069632B" w:rsidRPr="007B72AA" w:rsidRDefault="0069632B" w:rsidP="0069632B">
      <w:pPr>
        <w:jc w:val="both"/>
        <w:rPr>
          <w:rFonts w:ascii="Amelia" w:hAnsi="Amelia"/>
          <w:b/>
          <w:sz w:val="24"/>
          <w:szCs w:val="28"/>
        </w:rPr>
      </w:pPr>
    </w:p>
    <w:p w:rsidR="0069632B" w:rsidRPr="007B72AA" w:rsidRDefault="0069632B" w:rsidP="0069632B">
      <w:pPr>
        <w:jc w:val="both"/>
        <w:rPr>
          <w:rFonts w:ascii="Amelia" w:hAnsi="Amelia"/>
          <w:sz w:val="24"/>
          <w:szCs w:val="28"/>
        </w:rPr>
      </w:pPr>
      <w:r w:rsidRPr="007B72AA">
        <w:rPr>
          <w:rFonts w:ascii="Amelia" w:hAnsi="Amelia"/>
          <w:sz w:val="24"/>
          <w:szCs w:val="28"/>
        </w:rPr>
        <w:t xml:space="preserve">Miradas desde algunas disciplinas sobre otras. La mirada del ceramista sobre la pintura y la mirada del pintor sobre la cerámica. Y la del constructor sobre unas y otras.  El intento, el arduo intento, de despojar al objeto de todo significado, de toda historia, de toda proclama. En fin, de atajos que provengan de mundos ajenos a la plástica, si es que los hay. Nada trascendente, más que el trabajo de un hombre común, en su lugar múltiple.  El hormigón y la cerámica, materiales simultáneamente constructivos y plásticos, sin más ni menos pretensión que su presencia conjunta organizada. Cada uno en alguno de sus múltiples lugares. </w:t>
      </w:r>
    </w:p>
    <w:p w:rsidR="0069632B" w:rsidRPr="007B72AA" w:rsidRDefault="0069632B" w:rsidP="0069632B">
      <w:pPr>
        <w:jc w:val="both"/>
        <w:rPr>
          <w:rFonts w:ascii="Amelia" w:hAnsi="Amelia"/>
          <w:i/>
          <w:sz w:val="24"/>
          <w:szCs w:val="28"/>
        </w:rPr>
      </w:pPr>
      <w:r w:rsidRPr="007B72AA">
        <w:rPr>
          <w:rFonts w:ascii="Amelia" w:hAnsi="Amelia"/>
          <w:i/>
          <w:sz w:val="24"/>
          <w:szCs w:val="28"/>
        </w:rPr>
        <w:t xml:space="preserve"> </w:t>
      </w:r>
    </w:p>
    <w:p w:rsidR="0069632B" w:rsidRPr="007B72AA" w:rsidRDefault="0069632B" w:rsidP="00971FB8">
      <w:pPr>
        <w:jc w:val="right"/>
        <w:rPr>
          <w:rFonts w:ascii="Amelia" w:hAnsi="Amelia"/>
          <w:b/>
          <w:i/>
          <w:sz w:val="24"/>
          <w:szCs w:val="28"/>
        </w:rPr>
      </w:pPr>
      <w:r w:rsidRPr="007B72AA">
        <w:rPr>
          <w:rFonts w:ascii="Amelia" w:hAnsi="Amelia"/>
          <w:b/>
          <w:i/>
          <w:sz w:val="24"/>
          <w:szCs w:val="28"/>
        </w:rPr>
        <w:t>Teodoro Fabra</w:t>
      </w:r>
    </w:p>
    <w:p w:rsidR="0069632B" w:rsidRPr="008B5F27" w:rsidRDefault="0069632B" w:rsidP="0069632B">
      <w:pPr>
        <w:rPr>
          <w:rFonts w:ascii="Amelia" w:hAnsi="Amelia"/>
          <w:b/>
          <w:color w:val="0070C0"/>
          <w:sz w:val="24"/>
          <w:szCs w:val="28"/>
        </w:rPr>
      </w:pPr>
      <w:r w:rsidRPr="00824832">
        <w:rPr>
          <w:rFonts w:ascii="Amelia" w:hAnsi="Amelia"/>
          <w:b/>
          <w:color w:val="0070C0"/>
          <w:sz w:val="24"/>
          <w:szCs w:val="28"/>
        </w:rPr>
        <w:t>Objeto en Acrílico</w:t>
      </w:r>
      <w:r w:rsidRPr="008B5F27">
        <w:rPr>
          <w:rFonts w:ascii="Amelia" w:hAnsi="Amelia"/>
          <w:b/>
          <w:color w:val="0070C0"/>
          <w:sz w:val="24"/>
          <w:szCs w:val="28"/>
        </w:rPr>
        <w:t xml:space="preserve"> </w:t>
      </w:r>
    </w:p>
    <w:p w:rsidR="0069632B" w:rsidRPr="007B72AA" w:rsidRDefault="0069632B" w:rsidP="0069632B">
      <w:pPr>
        <w:jc w:val="both"/>
        <w:rPr>
          <w:rFonts w:ascii="Amelia" w:hAnsi="Amelia"/>
          <w:b/>
          <w:i/>
          <w:sz w:val="24"/>
          <w:szCs w:val="28"/>
        </w:rPr>
      </w:pPr>
    </w:p>
    <w:p w:rsidR="0069632B" w:rsidRPr="007B72AA" w:rsidRDefault="0069632B" w:rsidP="0069632B">
      <w:pPr>
        <w:jc w:val="both"/>
        <w:rPr>
          <w:rFonts w:ascii="Amelia" w:hAnsi="Amelia"/>
          <w:sz w:val="24"/>
          <w:szCs w:val="28"/>
        </w:rPr>
      </w:pPr>
      <w:r w:rsidRPr="007B72AA">
        <w:rPr>
          <w:rFonts w:ascii="Amelia" w:hAnsi="Amelia"/>
          <w:sz w:val="24"/>
          <w:szCs w:val="28"/>
        </w:rPr>
        <w:t>Mi trabajo tiene varias caras, una es la pintura "</w:t>
      </w:r>
      <w:proofErr w:type="spellStart"/>
      <w:r w:rsidRPr="007B72AA">
        <w:rPr>
          <w:rFonts w:ascii="Amelia" w:hAnsi="Amelia"/>
          <w:sz w:val="24"/>
          <w:szCs w:val="28"/>
        </w:rPr>
        <w:t>naive</w:t>
      </w:r>
      <w:proofErr w:type="spellEnd"/>
      <w:r w:rsidRPr="007B72AA">
        <w:rPr>
          <w:rFonts w:ascii="Amelia" w:hAnsi="Amelia"/>
          <w:sz w:val="24"/>
          <w:szCs w:val="28"/>
        </w:rPr>
        <w:t>", donde interpreto las figuras del indigenismo latinoamericano. La otra es la gráfica, donde fundamentalmente, tomo temas políticos y religiosos, (los hombres estamos pisoteando y dando muerte a lo creado. Me pregunto si habrá una fecha para la recreación).</w:t>
      </w:r>
    </w:p>
    <w:p w:rsidR="0069632B" w:rsidRPr="007B72AA" w:rsidRDefault="0069632B" w:rsidP="00971FB8">
      <w:pPr>
        <w:ind w:left="6520" w:firstLine="1304"/>
        <w:jc w:val="right"/>
        <w:rPr>
          <w:rFonts w:ascii="Amelia" w:hAnsi="Amelia"/>
          <w:b/>
          <w:i/>
          <w:sz w:val="24"/>
          <w:szCs w:val="28"/>
        </w:rPr>
      </w:pPr>
      <w:r w:rsidRPr="007B72AA">
        <w:rPr>
          <w:rFonts w:ascii="Amelia" w:hAnsi="Amelia"/>
          <w:b/>
          <w:i/>
          <w:sz w:val="24"/>
          <w:szCs w:val="28"/>
        </w:rPr>
        <w:t>Juan Cano</w:t>
      </w:r>
    </w:p>
    <w:p w:rsidR="0069632B" w:rsidRPr="007B72AA" w:rsidRDefault="0069632B" w:rsidP="0069632B">
      <w:pPr>
        <w:jc w:val="both"/>
        <w:rPr>
          <w:rFonts w:ascii="Amelia" w:hAnsi="Amelia"/>
          <w:b/>
          <w:i/>
          <w:sz w:val="24"/>
          <w:szCs w:val="28"/>
        </w:rPr>
      </w:pPr>
    </w:p>
    <w:p w:rsidR="0069632B" w:rsidRPr="008B5F27" w:rsidRDefault="0069632B" w:rsidP="0069632B">
      <w:pPr>
        <w:jc w:val="both"/>
        <w:rPr>
          <w:rFonts w:ascii="Amelia" w:hAnsi="Amelia"/>
          <w:b/>
          <w:color w:val="0070C0"/>
          <w:sz w:val="24"/>
          <w:szCs w:val="28"/>
        </w:rPr>
      </w:pPr>
      <w:proofErr w:type="spellStart"/>
      <w:r w:rsidRPr="008B5F27">
        <w:rPr>
          <w:rFonts w:ascii="Amelia" w:hAnsi="Amelia"/>
          <w:b/>
          <w:color w:val="0070C0"/>
          <w:sz w:val="24"/>
          <w:szCs w:val="28"/>
        </w:rPr>
        <w:t>Mezzotinta</w:t>
      </w:r>
      <w:proofErr w:type="spellEnd"/>
      <w:r w:rsidRPr="008B5F27">
        <w:rPr>
          <w:rFonts w:ascii="Amelia" w:hAnsi="Amelia"/>
          <w:b/>
          <w:color w:val="0070C0"/>
          <w:sz w:val="24"/>
          <w:szCs w:val="28"/>
        </w:rPr>
        <w:t xml:space="preserve"> </w:t>
      </w:r>
    </w:p>
    <w:p w:rsidR="0069632B" w:rsidRPr="007B72AA" w:rsidRDefault="0069632B" w:rsidP="0069632B">
      <w:pPr>
        <w:jc w:val="both"/>
        <w:rPr>
          <w:rFonts w:ascii="Amelia" w:hAnsi="Amelia"/>
          <w:b/>
          <w:sz w:val="24"/>
          <w:szCs w:val="28"/>
        </w:rPr>
      </w:pPr>
    </w:p>
    <w:p w:rsidR="0069632B" w:rsidRPr="007B72AA" w:rsidRDefault="0069632B" w:rsidP="0069632B">
      <w:pPr>
        <w:pStyle w:val="Sinespaciado"/>
        <w:jc w:val="both"/>
        <w:rPr>
          <w:rFonts w:ascii="Amelia" w:hAnsi="Amelia"/>
          <w:szCs w:val="28"/>
        </w:rPr>
      </w:pPr>
      <w:r w:rsidRPr="007B72AA">
        <w:rPr>
          <w:rFonts w:ascii="Amelia" w:hAnsi="Amelia"/>
          <w:szCs w:val="28"/>
        </w:rPr>
        <w:t>Lo oscuro es la parte más importante de mis grabados, es el espacio que dejo para que el observador pueda llenarlo con su imaginación.</w:t>
      </w:r>
    </w:p>
    <w:p w:rsidR="0069632B" w:rsidRPr="007B72AA" w:rsidRDefault="0069632B" w:rsidP="0069632B">
      <w:pPr>
        <w:pStyle w:val="Sinespaciado"/>
        <w:jc w:val="both"/>
        <w:rPr>
          <w:rFonts w:ascii="Amelia" w:hAnsi="Amelia"/>
          <w:szCs w:val="28"/>
        </w:rPr>
      </w:pPr>
      <w:r w:rsidRPr="007B72AA">
        <w:rPr>
          <w:rFonts w:ascii="Amelia" w:hAnsi="Amelia"/>
          <w:szCs w:val="28"/>
        </w:rPr>
        <w:t xml:space="preserve">Por lo tanto, el observador es el creador de la imagen, de misma forma que lo soy yo. </w:t>
      </w:r>
    </w:p>
    <w:p w:rsidR="0069632B" w:rsidRPr="007B72AA" w:rsidRDefault="0069632B" w:rsidP="0069632B">
      <w:pPr>
        <w:pStyle w:val="Sinespaciado"/>
        <w:jc w:val="both"/>
        <w:rPr>
          <w:rFonts w:ascii="Amelia" w:hAnsi="Amelia"/>
          <w:szCs w:val="28"/>
        </w:rPr>
      </w:pPr>
      <w:r w:rsidRPr="007B72AA">
        <w:rPr>
          <w:rFonts w:ascii="Amelia" w:hAnsi="Amelia"/>
          <w:szCs w:val="28"/>
        </w:rPr>
        <w:t xml:space="preserve"> </w:t>
      </w:r>
    </w:p>
    <w:p w:rsidR="0069632B" w:rsidRPr="007B72AA" w:rsidRDefault="0069632B" w:rsidP="00971FB8">
      <w:pPr>
        <w:pStyle w:val="Sinespaciado"/>
        <w:ind w:left="6520"/>
        <w:jc w:val="both"/>
        <w:rPr>
          <w:rFonts w:ascii="Amelia" w:hAnsi="Amelia"/>
          <w:b/>
          <w:i/>
          <w:szCs w:val="28"/>
        </w:rPr>
      </w:pPr>
      <w:r w:rsidRPr="007B72AA">
        <w:rPr>
          <w:rFonts w:ascii="Amelia" w:hAnsi="Amelia"/>
          <w:szCs w:val="28"/>
        </w:rPr>
        <w:t xml:space="preserve">          </w:t>
      </w:r>
      <w:r w:rsidR="00971FB8" w:rsidRPr="007B72AA">
        <w:rPr>
          <w:rFonts w:ascii="Amelia" w:hAnsi="Amelia"/>
          <w:szCs w:val="28"/>
        </w:rPr>
        <w:t xml:space="preserve">                                                                                                   </w:t>
      </w:r>
      <w:r w:rsidRPr="007B72AA">
        <w:rPr>
          <w:rFonts w:ascii="Amelia" w:hAnsi="Amelia"/>
          <w:szCs w:val="28"/>
        </w:rPr>
        <w:t xml:space="preserve">      </w:t>
      </w:r>
      <w:r w:rsidRPr="007B72AA">
        <w:rPr>
          <w:rFonts w:ascii="Amelia" w:hAnsi="Amelia"/>
          <w:b/>
          <w:i/>
          <w:szCs w:val="28"/>
        </w:rPr>
        <w:t>Jukka Vänttinen</w:t>
      </w:r>
    </w:p>
    <w:p w:rsidR="0069632B" w:rsidRPr="007B72AA" w:rsidRDefault="0069632B" w:rsidP="0069632B">
      <w:pPr>
        <w:pStyle w:val="Sinespaciado"/>
        <w:jc w:val="both"/>
        <w:rPr>
          <w:rFonts w:ascii="Amelia" w:hAnsi="Amelia"/>
          <w:szCs w:val="28"/>
        </w:rPr>
      </w:pPr>
    </w:p>
    <w:p w:rsidR="0069632B" w:rsidRPr="007B72AA" w:rsidRDefault="0069632B" w:rsidP="0069632B">
      <w:pPr>
        <w:pStyle w:val="Sinespaciado"/>
        <w:jc w:val="both"/>
        <w:rPr>
          <w:rFonts w:ascii="Amelia" w:hAnsi="Amelia"/>
          <w:szCs w:val="28"/>
        </w:rPr>
      </w:pPr>
    </w:p>
    <w:p w:rsidR="0069632B" w:rsidRPr="008B5F27" w:rsidRDefault="0069632B" w:rsidP="0069632B">
      <w:pPr>
        <w:pStyle w:val="Sinespaciado"/>
        <w:jc w:val="both"/>
        <w:rPr>
          <w:rFonts w:ascii="Amelia" w:hAnsi="Amelia"/>
          <w:b/>
          <w:color w:val="0070C0"/>
          <w:szCs w:val="28"/>
        </w:rPr>
      </w:pPr>
      <w:r w:rsidRPr="008B5F27">
        <w:rPr>
          <w:rFonts w:ascii="Amelia" w:hAnsi="Amelia"/>
          <w:b/>
          <w:color w:val="0070C0"/>
          <w:szCs w:val="28"/>
        </w:rPr>
        <w:lastRenderedPageBreak/>
        <w:t>Swimming Pool II - Aguatinta</w:t>
      </w:r>
    </w:p>
    <w:p w:rsidR="0069632B" w:rsidRPr="007B72AA" w:rsidRDefault="0069632B" w:rsidP="0069632B">
      <w:pPr>
        <w:spacing w:before="100" w:beforeAutospacing="1" w:after="100" w:afterAutospacing="1"/>
        <w:jc w:val="both"/>
        <w:rPr>
          <w:rFonts w:ascii="Amelia" w:hAnsi="Amelia"/>
          <w:sz w:val="24"/>
          <w:szCs w:val="28"/>
        </w:rPr>
      </w:pPr>
      <w:r w:rsidRPr="007B72AA">
        <w:rPr>
          <w:rFonts w:ascii="Amelia" w:hAnsi="Amelia"/>
          <w:sz w:val="24"/>
          <w:szCs w:val="28"/>
          <w:lang w:val="es-VE"/>
        </w:rPr>
        <w:t>Principalmente trabajo con gráficos de huecograbado y me enfoco en crear estados de ánimo desagradables e indefinibles. Temas como la culpa y la vergüenza son frecuentes y deben ser vistos en un contexto social, político y socioeconómico, por ejemplo, como la arquitectura puede ejercer control social. Común a mi práctica es que uso lugares y espacios que son a la vez públicos y privados, físicos y mentales. Mi punto de partida son espacio que sean reconocibles y familiares, y yo trato de generarlos de tal manera que se conviertan en incómodos e inseguros.</w:t>
      </w:r>
    </w:p>
    <w:p w:rsidR="0069632B" w:rsidRPr="007B72AA" w:rsidRDefault="0069632B" w:rsidP="0069632B">
      <w:pPr>
        <w:spacing w:before="100" w:beforeAutospacing="1" w:after="100" w:afterAutospacing="1"/>
        <w:jc w:val="both"/>
        <w:rPr>
          <w:rFonts w:ascii="Amelia" w:hAnsi="Amelia"/>
          <w:sz w:val="24"/>
          <w:szCs w:val="28"/>
        </w:rPr>
      </w:pPr>
      <w:r w:rsidRPr="007B72AA">
        <w:rPr>
          <w:rFonts w:ascii="Amelia" w:hAnsi="Amelia"/>
          <w:sz w:val="24"/>
          <w:szCs w:val="28"/>
          <w:lang w:val="es-VE"/>
        </w:rPr>
        <w:t>Estoy interesado en cómo valores, categorías y la opresión, son creados e implementados en diferentes espacios físicos; es una especie de lógica narrativa: instituciones que se suponen ser neutrales y objetivas</w:t>
      </w:r>
      <w:r w:rsidRPr="00CE4830">
        <w:rPr>
          <w:rFonts w:ascii="Amelia" w:hAnsi="Amelia"/>
          <w:sz w:val="24"/>
          <w:szCs w:val="28"/>
          <w:lang w:val="es-VE"/>
        </w:rPr>
        <w:t>,</w:t>
      </w:r>
      <w:r w:rsidR="001E011C" w:rsidRPr="00CE4830">
        <w:rPr>
          <w:rFonts w:ascii="Amelia" w:hAnsi="Amelia"/>
          <w:sz w:val="24"/>
          <w:szCs w:val="28"/>
          <w:lang w:val="es-VE"/>
        </w:rPr>
        <w:t xml:space="preserve"> ellas están permeadas por historia</w:t>
      </w:r>
      <w:r w:rsidRPr="00CE4830">
        <w:rPr>
          <w:rFonts w:ascii="Amelia" w:hAnsi="Amelia"/>
          <w:sz w:val="24"/>
          <w:szCs w:val="28"/>
          <w:lang w:val="es-VE"/>
        </w:rPr>
        <w:t>. Las</w:t>
      </w:r>
      <w:r w:rsidRPr="007B72AA">
        <w:rPr>
          <w:rFonts w:ascii="Amelia" w:hAnsi="Amelia"/>
          <w:sz w:val="24"/>
          <w:szCs w:val="28"/>
          <w:lang w:val="es-VE"/>
        </w:rPr>
        <w:t xml:space="preserve"> historias en las que participamos tienen una fuerza de profecía auto realizadora, en la medida en que nosotros mismos elegimos creer en ellas y de esta manera narrarlas. </w:t>
      </w:r>
    </w:p>
    <w:p w:rsidR="0069632B" w:rsidRPr="007B72AA" w:rsidRDefault="0069632B" w:rsidP="00971FB8">
      <w:pPr>
        <w:spacing w:before="100" w:beforeAutospacing="1" w:after="100" w:afterAutospacing="1"/>
        <w:jc w:val="both"/>
        <w:rPr>
          <w:rFonts w:ascii="Amelia" w:hAnsi="Amelia"/>
          <w:sz w:val="24"/>
          <w:szCs w:val="28"/>
        </w:rPr>
      </w:pPr>
      <w:r w:rsidRPr="007B72AA">
        <w:rPr>
          <w:rFonts w:ascii="Amelia" w:hAnsi="Amelia"/>
          <w:sz w:val="24"/>
          <w:szCs w:val="28"/>
          <w:lang w:val="es-VE"/>
        </w:rPr>
        <w:t>Intento visualizar una autoridad incorporada en un espacio, enfatizando y deconstruyendo partes de ella y encontrando un equilibrio entre el reconocido y el extraño, entre una neutralidad explícita y los ideales ocultos. </w:t>
      </w:r>
    </w:p>
    <w:p w:rsidR="0069632B" w:rsidRPr="007B72AA" w:rsidRDefault="0069632B" w:rsidP="00971FB8">
      <w:pPr>
        <w:pStyle w:val="standard"/>
        <w:ind w:left="6520"/>
        <w:jc w:val="right"/>
        <w:rPr>
          <w:rFonts w:ascii="Amelia" w:hAnsi="Amelia"/>
          <w:b/>
          <w:i/>
          <w:sz w:val="24"/>
          <w:szCs w:val="28"/>
          <w:lang w:val="es-VE"/>
        </w:rPr>
      </w:pPr>
      <w:proofErr w:type="spellStart"/>
      <w:r w:rsidRPr="007B72AA">
        <w:rPr>
          <w:rFonts w:ascii="Amelia" w:hAnsi="Amelia"/>
          <w:b/>
          <w:i/>
          <w:sz w:val="24"/>
          <w:szCs w:val="28"/>
          <w:lang w:val="es-VE"/>
        </w:rPr>
        <w:t>Malou</w:t>
      </w:r>
      <w:proofErr w:type="spellEnd"/>
      <w:r w:rsidRPr="007B72AA">
        <w:rPr>
          <w:rFonts w:ascii="Amelia" w:hAnsi="Amelia"/>
          <w:b/>
          <w:i/>
          <w:sz w:val="24"/>
          <w:szCs w:val="28"/>
          <w:lang w:val="es-VE"/>
        </w:rPr>
        <w:t xml:space="preserve"> Da </w:t>
      </w:r>
      <w:proofErr w:type="spellStart"/>
      <w:r w:rsidRPr="007B72AA">
        <w:rPr>
          <w:rFonts w:ascii="Amelia" w:hAnsi="Amelia"/>
          <w:b/>
          <w:i/>
          <w:sz w:val="24"/>
          <w:szCs w:val="28"/>
          <w:lang w:val="es-VE"/>
        </w:rPr>
        <w:t>Cunha</w:t>
      </w:r>
      <w:proofErr w:type="spellEnd"/>
      <w:r w:rsidRPr="007B72AA">
        <w:rPr>
          <w:rFonts w:ascii="Amelia" w:hAnsi="Amelia"/>
          <w:b/>
          <w:i/>
          <w:sz w:val="24"/>
          <w:szCs w:val="28"/>
          <w:lang w:val="es-VE"/>
        </w:rPr>
        <w:t xml:space="preserve"> </w:t>
      </w:r>
      <w:proofErr w:type="spellStart"/>
      <w:r w:rsidRPr="007B72AA">
        <w:rPr>
          <w:rFonts w:ascii="Amelia" w:hAnsi="Amelia"/>
          <w:b/>
          <w:i/>
          <w:sz w:val="24"/>
          <w:szCs w:val="28"/>
          <w:lang w:val="es-VE"/>
        </w:rPr>
        <w:t>Bang</w:t>
      </w:r>
      <w:proofErr w:type="spellEnd"/>
    </w:p>
    <w:p w:rsidR="0069632B" w:rsidRPr="008B5F27" w:rsidRDefault="0069632B" w:rsidP="0069632B">
      <w:pPr>
        <w:rPr>
          <w:rFonts w:ascii="Amelia" w:hAnsi="Amelia" w:cs="Calibri"/>
          <w:b/>
          <w:color w:val="0070C0"/>
          <w:sz w:val="24"/>
          <w:szCs w:val="28"/>
          <w:lang w:val="es-VE" w:eastAsia="es-UY"/>
        </w:rPr>
      </w:pPr>
      <w:r w:rsidRPr="008B5F27">
        <w:rPr>
          <w:rFonts w:ascii="Amelia" w:hAnsi="Amelia" w:cs="Calibri"/>
          <w:b/>
          <w:color w:val="0070C0"/>
          <w:sz w:val="24"/>
          <w:szCs w:val="28"/>
          <w:lang w:val="es-VE" w:eastAsia="es-UY"/>
        </w:rPr>
        <w:t>Un estudio de las semillas de avena - Video</w:t>
      </w:r>
    </w:p>
    <w:p w:rsidR="0069632B" w:rsidRPr="007B72AA" w:rsidRDefault="0069632B" w:rsidP="0069632B">
      <w:pPr>
        <w:jc w:val="both"/>
        <w:rPr>
          <w:rFonts w:ascii="Amelia" w:hAnsi="Amelia" w:cs="Calibri"/>
          <w:b/>
          <w:i/>
          <w:sz w:val="24"/>
          <w:szCs w:val="28"/>
          <w:lang w:val="es-VE" w:eastAsia="es-UY"/>
        </w:rPr>
      </w:pPr>
      <w:r w:rsidRPr="007B72AA">
        <w:rPr>
          <w:rFonts w:ascii="Amelia" w:hAnsi="Amelia" w:cs="Calibri"/>
          <w:sz w:val="24"/>
          <w:szCs w:val="28"/>
          <w:lang w:val="es-VE" w:eastAsia="es-UY"/>
        </w:rPr>
        <w:t>La mayor parte de mis trabajos están formulados para lugares que no se conciben dentro del contexto del arte. Ahora bien, otros trabajos los he realizado pensando en espacios y disposiciones más tradicionales, como la video instalación “Un Estudio de Avena”. Aquí la cámara se dirige a las hojuelas de avena que se han pegado en la cacerola. Con este mínimo evento como punto de partida, intento crear algo que en su modestia recoja y desarme a la audiencia. Busco una situación en la cual una persona pueda reconocerse y donde se cree un germen para conversaciones genuinas en torno a la trivialidad.</w:t>
      </w:r>
    </w:p>
    <w:p w:rsidR="0069632B" w:rsidRPr="007B72AA" w:rsidRDefault="00971FB8" w:rsidP="00971FB8">
      <w:pPr>
        <w:jc w:val="right"/>
        <w:rPr>
          <w:rFonts w:ascii="Amelia" w:hAnsi="Amelia" w:cs="Calibri"/>
          <w:b/>
          <w:i/>
          <w:sz w:val="24"/>
          <w:szCs w:val="28"/>
          <w:lang w:val="es-VE" w:eastAsia="es-UY"/>
        </w:rPr>
      </w:pPr>
      <w:r w:rsidRPr="007B72AA">
        <w:rPr>
          <w:rFonts w:ascii="Amelia" w:hAnsi="Amelia" w:cs="Calibri"/>
          <w:b/>
          <w:i/>
          <w:sz w:val="24"/>
          <w:szCs w:val="28"/>
          <w:lang w:val="es-VE" w:eastAsia="es-UY"/>
        </w:rPr>
        <w:t xml:space="preserve"> </w:t>
      </w:r>
    </w:p>
    <w:p w:rsidR="0069632B" w:rsidRDefault="0069632B" w:rsidP="00971FB8">
      <w:pPr>
        <w:ind w:left="6520"/>
        <w:jc w:val="right"/>
        <w:rPr>
          <w:rFonts w:ascii="Amelia" w:hAnsi="Amelia" w:cs="Calibri"/>
          <w:b/>
          <w:i/>
          <w:sz w:val="24"/>
          <w:szCs w:val="28"/>
          <w:lang w:val="es-VE" w:eastAsia="es-UY"/>
        </w:rPr>
      </w:pPr>
      <w:proofErr w:type="spellStart"/>
      <w:r w:rsidRPr="007B72AA">
        <w:rPr>
          <w:rFonts w:ascii="Amelia" w:hAnsi="Amelia" w:cs="Calibri"/>
          <w:b/>
          <w:i/>
          <w:sz w:val="24"/>
          <w:szCs w:val="28"/>
          <w:lang w:val="es-VE" w:eastAsia="es-UY"/>
        </w:rPr>
        <w:t>Anne</w:t>
      </w:r>
      <w:proofErr w:type="spellEnd"/>
      <w:r w:rsidRPr="007B72AA">
        <w:rPr>
          <w:rFonts w:ascii="Amelia" w:hAnsi="Amelia" w:cs="Calibri"/>
          <w:b/>
          <w:i/>
          <w:sz w:val="24"/>
          <w:szCs w:val="28"/>
          <w:lang w:val="es-VE" w:eastAsia="es-UY"/>
        </w:rPr>
        <w:t xml:space="preserve"> Marte </w:t>
      </w:r>
      <w:proofErr w:type="spellStart"/>
      <w:r w:rsidRPr="007B72AA">
        <w:rPr>
          <w:rFonts w:ascii="Amelia" w:hAnsi="Amelia" w:cs="Calibri"/>
          <w:b/>
          <w:i/>
          <w:sz w:val="24"/>
          <w:szCs w:val="28"/>
          <w:lang w:val="es-VE" w:eastAsia="es-UY"/>
        </w:rPr>
        <w:t>Overaa</w:t>
      </w:r>
      <w:proofErr w:type="spellEnd"/>
    </w:p>
    <w:p w:rsidR="00107F7E" w:rsidRDefault="00107F7E" w:rsidP="00971FB8">
      <w:pPr>
        <w:ind w:left="6520"/>
        <w:jc w:val="right"/>
        <w:rPr>
          <w:rFonts w:ascii="Amelia" w:hAnsi="Amelia" w:cs="Calibri"/>
          <w:b/>
          <w:i/>
          <w:sz w:val="24"/>
          <w:szCs w:val="28"/>
          <w:lang w:val="es-VE" w:eastAsia="es-UY"/>
        </w:rPr>
      </w:pPr>
    </w:p>
    <w:p w:rsidR="00107F7E" w:rsidRDefault="00107F7E" w:rsidP="00971FB8">
      <w:pPr>
        <w:ind w:left="6520"/>
        <w:jc w:val="right"/>
        <w:rPr>
          <w:rFonts w:ascii="Amelia" w:hAnsi="Amelia" w:cs="Calibri"/>
          <w:b/>
          <w:i/>
          <w:sz w:val="24"/>
          <w:szCs w:val="28"/>
          <w:lang w:val="es-VE" w:eastAsia="es-UY"/>
        </w:rPr>
      </w:pPr>
    </w:p>
    <w:p w:rsidR="00107F7E" w:rsidRDefault="00107F7E" w:rsidP="00971FB8">
      <w:pPr>
        <w:ind w:left="6520"/>
        <w:jc w:val="right"/>
        <w:rPr>
          <w:rFonts w:ascii="Amelia" w:hAnsi="Amelia" w:cs="Calibri"/>
          <w:b/>
          <w:i/>
          <w:sz w:val="24"/>
          <w:szCs w:val="28"/>
          <w:lang w:val="es-VE" w:eastAsia="es-UY"/>
        </w:rPr>
      </w:pPr>
      <w:r>
        <w:rPr>
          <w:rFonts w:ascii="Amelia" w:hAnsi="Amelia" w:cs="Calibri"/>
          <w:b/>
          <w:i/>
          <w:noProof/>
          <w:sz w:val="24"/>
          <w:szCs w:val="28"/>
          <w:lang w:eastAsia="es-UY"/>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252248</wp:posOffset>
                </wp:positionV>
                <wp:extent cx="9490841" cy="0"/>
                <wp:effectExtent l="0" t="0" r="34290" b="19050"/>
                <wp:wrapNone/>
                <wp:docPr id="21" name="Conector recto 21"/>
                <wp:cNvGraphicFramePr/>
                <a:graphic xmlns:a="http://schemas.openxmlformats.org/drawingml/2006/main">
                  <a:graphicData uri="http://schemas.microsoft.com/office/word/2010/wordprocessingShape">
                    <wps:wsp>
                      <wps:cNvCnPr/>
                      <wps:spPr>
                        <a:xfrm>
                          <a:off x="0" y="0"/>
                          <a:ext cx="94908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E83BA" id="Conector recto 21"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19.85pt" to="747.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" strokecolor="#5b9bd5 [3204]" strokeweight=".5pt">
                <v:stroke joinstyle="miter"/>
                <w10:wrap anchorx="margin"/>
              </v:line>
            </w:pict>
          </mc:Fallback>
        </mc:AlternateContent>
      </w:r>
    </w:p>
    <w:p w:rsidR="00107F7E" w:rsidRDefault="00107F7E" w:rsidP="00971FB8">
      <w:pPr>
        <w:ind w:left="6520"/>
        <w:jc w:val="right"/>
        <w:rPr>
          <w:rFonts w:ascii="Amelia" w:hAnsi="Amelia" w:cs="Calibri"/>
          <w:b/>
          <w:i/>
          <w:sz w:val="24"/>
          <w:szCs w:val="28"/>
          <w:lang w:val="es-VE" w:eastAsia="es-UY"/>
        </w:rPr>
      </w:pPr>
      <w:r>
        <w:rPr>
          <w:rFonts w:ascii="Amelia" w:hAnsi="Amelia" w:cs="Calibri"/>
          <w:b/>
          <w:i/>
          <w:noProof/>
          <w:sz w:val="24"/>
          <w:szCs w:val="28"/>
          <w:lang w:eastAsia="es-UY"/>
        </w:rPr>
        <mc:AlternateContent>
          <mc:Choice Requires="wps">
            <w:drawing>
              <wp:anchor distT="0" distB="0" distL="114300" distR="114300" simplePos="0" relativeHeight="251689984" behindDoc="0" locked="0" layoutInCell="1" allowOverlap="1" wp14:anchorId="31D67DEB" wp14:editId="0CA966A8">
                <wp:simplePos x="0" y="0"/>
                <wp:positionH relativeFrom="margin">
                  <wp:posOffset>-289954</wp:posOffset>
                </wp:positionH>
                <wp:positionV relativeFrom="paragraph">
                  <wp:posOffset>119380</wp:posOffset>
                </wp:positionV>
                <wp:extent cx="9490841" cy="0"/>
                <wp:effectExtent l="0" t="0" r="34290" b="19050"/>
                <wp:wrapNone/>
                <wp:docPr id="22" name="Conector recto 22"/>
                <wp:cNvGraphicFramePr/>
                <a:graphic xmlns:a="http://schemas.openxmlformats.org/drawingml/2006/main">
                  <a:graphicData uri="http://schemas.microsoft.com/office/word/2010/wordprocessingShape">
                    <wps:wsp>
                      <wps:cNvCnPr/>
                      <wps:spPr>
                        <a:xfrm>
                          <a:off x="0" y="0"/>
                          <a:ext cx="94908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7FE17" id="Conector recto 22"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22.85pt,9.4pt" to="72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" strokecolor="#5b9bd5 [3204]" strokeweight=".5pt">
                <v:stroke joinstyle="miter"/>
                <w10:wrap anchorx="margin"/>
              </v:line>
            </w:pict>
          </mc:Fallback>
        </mc:AlternateContent>
      </w:r>
    </w:p>
    <w:p w:rsidR="00107F7E" w:rsidRDefault="00107F7E" w:rsidP="00971FB8">
      <w:pPr>
        <w:ind w:left="6520"/>
        <w:jc w:val="right"/>
        <w:rPr>
          <w:rFonts w:ascii="Amelia" w:hAnsi="Amelia" w:cs="Calibri"/>
          <w:b/>
          <w:i/>
          <w:sz w:val="24"/>
          <w:szCs w:val="28"/>
          <w:lang w:val="es-VE" w:eastAsia="es-UY"/>
        </w:rPr>
      </w:pPr>
    </w:p>
    <w:p w:rsidR="00107F7E" w:rsidRDefault="00107F7E" w:rsidP="00107F7E">
      <w:pPr>
        <w:ind w:left="6520"/>
        <w:jc w:val="right"/>
        <w:rPr>
          <w:rFonts w:ascii="Amelia" w:hAnsi="Amelia" w:cs="Calibri"/>
          <w:b/>
          <w:i/>
          <w:sz w:val="40"/>
          <w:szCs w:val="28"/>
          <w:lang w:val="es-VE" w:eastAsia="es-UY"/>
        </w:rPr>
      </w:pPr>
      <w:r w:rsidRPr="00107F7E">
        <w:rPr>
          <w:rFonts w:ascii="Amelia" w:hAnsi="Amelia" w:cs="Calibri"/>
          <w:b/>
          <w:i/>
          <w:sz w:val="40"/>
          <w:szCs w:val="28"/>
          <w:lang w:val="es-VE" w:eastAsia="es-UY"/>
        </w:rPr>
        <w:t>Contacto para notas con medios:</w:t>
      </w:r>
    </w:p>
    <w:p w:rsidR="00107F7E" w:rsidRPr="00107F7E" w:rsidRDefault="00107F7E" w:rsidP="00107F7E">
      <w:pPr>
        <w:ind w:left="6520"/>
        <w:jc w:val="right"/>
        <w:rPr>
          <w:rFonts w:ascii="Amelia" w:hAnsi="Amelia" w:cs="Calibri"/>
          <w:b/>
          <w:i/>
          <w:sz w:val="48"/>
          <w:szCs w:val="28"/>
          <w:lang w:val="es-VE" w:eastAsia="es-UY"/>
        </w:rPr>
      </w:pPr>
      <w:r w:rsidRPr="00107F7E">
        <w:rPr>
          <w:rFonts w:ascii="Amelia" w:hAnsi="Amelia" w:cs="Calibri"/>
          <w:b/>
          <w:i/>
          <w:sz w:val="48"/>
          <w:szCs w:val="28"/>
          <w:lang w:val="es-VE" w:eastAsia="es-UY"/>
        </w:rPr>
        <w:t>Juan Cano</w:t>
      </w:r>
    </w:p>
    <w:p w:rsidR="00107F7E" w:rsidRPr="00107F7E" w:rsidRDefault="00DF3D7D" w:rsidP="00107F7E">
      <w:pPr>
        <w:ind w:left="6520"/>
        <w:jc w:val="right"/>
        <w:rPr>
          <w:rFonts w:ascii="Amelia" w:hAnsi="Amelia" w:cs="Calibri"/>
          <w:b/>
          <w:sz w:val="36"/>
          <w:szCs w:val="28"/>
          <w:lang w:val="es-VE" w:eastAsia="es-UY"/>
        </w:rPr>
      </w:pPr>
      <w:hyperlink r:id="rId18" w:history="1">
        <w:r w:rsidR="004F2F56" w:rsidRPr="007C5C77">
          <w:rPr>
            <w:rStyle w:val="Hipervnculo"/>
            <w:rFonts w:ascii="Amelia" w:hAnsi="Amelia" w:cs="Calibri"/>
            <w:b/>
            <w:sz w:val="36"/>
            <w:szCs w:val="28"/>
            <w:lang w:val="es-VE" w:eastAsia="es-UY"/>
          </w:rPr>
          <w:t xml:space="preserve"> juancanosanchez@hotmail.com</w:t>
        </w:r>
      </w:hyperlink>
    </w:p>
    <w:p w:rsidR="00107F7E" w:rsidRPr="00107F7E" w:rsidRDefault="00107F7E" w:rsidP="00107F7E">
      <w:pPr>
        <w:ind w:left="6520"/>
        <w:jc w:val="right"/>
        <w:rPr>
          <w:rFonts w:ascii="Amelia" w:hAnsi="Amelia" w:cs="Calibri"/>
          <w:b/>
          <w:sz w:val="36"/>
          <w:szCs w:val="28"/>
          <w:lang w:val="es-VE" w:eastAsia="es-UY"/>
        </w:rPr>
      </w:pPr>
      <w:r w:rsidRPr="00107F7E">
        <w:rPr>
          <w:rFonts w:ascii="Amelia" w:hAnsi="Amelia" w:cs="Calibri"/>
          <w:b/>
          <w:sz w:val="36"/>
          <w:szCs w:val="28"/>
          <w:lang w:val="es-VE" w:eastAsia="es-UY"/>
        </w:rPr>
        <w:t>+46 707766828</w:t>
      </w:r>
    </w:p>
    <w:p w:rsidR="00107F7E" w:rsidRPr="00107F7E" w:rsidRDefault="00107F7E" w:rsidP="00107F7E">
      <w:pPr>
        <w:ind w:left="6520"/>
        <w:jc w:val="center"/>
        <w:rPr>
          <w:rFonts w:ascii="Amelia" w:hAnsi="Amelia" w:cs="Calibri"/>
          <w:b/>
          <w:i/>
          <w:sz w:val="40"/>
          <w:szCs w:val="28"/>
          <w:lang w:val="es-VE" w:eastAsia="es-UY"/>
        </w:rPr>
      </w:pPr>
    </w:p>
    <w:sectPr w:rsidR="00107F7E" w:rsidRPr="00107F7E" w:rsidSect="004B3E51">
      <w:footerReference w:type="default" r:id="rId19"/>
      <w:pgSz w:w="16838" w:h="11906" w:orient="landscape"/>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D7D" w:rsidRDefault="00DF3D7D" w:rsidP="004B3E51">
      <w:pPr>
        <w:spacing w:after="0" w:line="240" w:lineRule="auto"/>
      </w:pPr>
      <w:r>
        <w:separator/>
      </w:r>
    </w:p>
  </w:endnote>
  <w:endnote w:type="continuationSeparator" w:id="0">
    <w:p w:rsidR="00DF3D7D" w:rsidRDefault="00DF3D7D" w:rsidP="004B3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elia">
    <w:panose1 w:val="02000503040000020004"/>
    <w:charset w:val="00"/>
    <w:family w:val="modern"/>
    <w:notTrueType/>
    <w:pitch w:val="variable"/>
    <w:sig w:usb0="8000002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Neue">
    <w:altName w:val="Amelia"/>
    <w:charset w:val="00"/>
    <w:family w:val="auto"/>
    <w:pitch w:val="variable"/>
    <w:sig w:usb0="00000003" w:usb1="500079DB" w:usb2="00000010" w:usb3="00000000" w:csb0="00000001" w:csb1="00000000"/>
  </w:font>
  <w:font w:name="Kameron">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E51" w:rsidRPr="00FA7D5B" w:rsidRDefault="004B3E51" w:rsidP="004B3E51">
    <w:pPr>
      <w:pStyle w:val="Piedepgina"/>
      <w:jc w:val="center"/>
      <w:rPr>
        <w:rFonts w:ascii="Amelia" w:hAnsi="Amelia"/>
        <w:sz w:val="18"/>
      </w:rPr>
    </w:pPr>
    <w:r>
      <w:rPr>
        <w:rFonts w:ascii="Amelia" w:hAnsi="Amelia"/>
        <w:noProof/>
        <w:sz w:val="18"/>
        <w:lang w:eastAsia="es-UY"/>
      </w:rPr>
      <w:drawing>
        <wp:anchor distT="0" distB="0" distL="114300" distR="114300" simplePos="0" relativeHeight="251658240" behindDoc="0" locked="0" layoutInCell="1" allowOverlap="1">
          <wp:simplePos x="0" y="0"/>
          <wp:positionH relativeFrom="margin">
            <wp:posOffset>8428990</wp:posOffset>
          </wp:positionH>
          <wp:positionV relativeFrom="margin">
            <wp:posOffset>5739130</wp:posOffset>
          </wp:positionV>
          <wp:extent cx="1111488" cy="252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agadu slogan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1488" cy="252000"/>
                  </a:xfrm>
                  <a:prstGeom prst="rect">
                    <a:avLst/>
                  </a:prstGeom>
                </pic:spPr>
              </pic:pic>
            </a:graphicData>
          </a:graphic>
        </wp:anchor>
      </w:drawing>
    </w:r>
    <w:r w:rsidRPr="00FA7D5B">
      <w:rPr>
        <w:rFonts w:ascii="Amelia" w:hAnsi="Amelia"/>
        <w:sz w:val="18"/>
      </w:rPr>
      <w:t xml:space="preserve">Canelones 1122 – Tel: 2900 3188 – </w:t>
    </w:r>
    <w:hyperlink r:id="rId2" w:history="1">
      <w:r w:rsidRPr="008550AF">
        <w:rPr>
          <w:rStyle w:val="Hipervnculo"/>
          <w:rFonts w:ascii="Amelia" w:hAnsi="Amelia"/>
          <w:sz w:val="18"/>
        </w:rPr>
        <w:t>comunicacion@agadu.org</w:t>
      </w:r>
    </w:hyperlink>
    <w:r w:rsidRPr="00FA7D5B">
      <w:rPr>
        <w:rFonts w:ascii="Amelia" w:hAnsi="Amelia"/>
        <w:sz w:val="18"/>
      </w:rPr>
      <w:t xml:space="preserve"> – Montevideo – Uruguay – C.P 11.100 / </w:t>
    </w:r>
    <w:hyperlink r:id="rId3" w:history="1">
      <w:r w:rsidRPr="00FA7D5B">
        <w:rPr>
          <w:rStyle w:val="Hipervnculo"/>
          <w:rFonts w:ascii="Amelia" w:hAnsi="Amelia"/>
          <w:sz w:val="18"/>
        </w:rPr>
        <w:t>www.agadu.org</w:t>
      </w:r>
    </w:hyperlink>
  </w:p>
  <w:p w:rsidR="004B3E51" w:rsidRDefault="004B3E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D7D" w:rsidRDefault="00DF3D7D" w:rsidP="004B3E51">
      <w:pPr>
        <w:spacing w:after="0" w:line="240" w:lineRule="auto"/>
      </w:pPr>
      <w:r>
        <w:separator/>
      </w:r>
    </w:p>
  </w:footnote>
  <w:footnote w:type="continuationSeparator" w:id="0">
    <w:p w:rsidR="00DF3D7D" w:rsidRDefault="00DF3D7D" w:rsidP="004B3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9F49A0"/>
    <w:multiLevelType w:val="hybridMultilevel"/>
    <w:tmpl w:val="74CC3F7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32B"/>
    <w:rsid w:val="00107F7E"/>
    <w:rsid w:val="001C1C71"/>
    <w:rsid w:val="001E011C"/>
    <w:rsid w:val="00204226"/>
    <w:rsid w:val="00384633"/>
    <w:rsid w:val="00480B5B"/>
    <w:rsid w:val="00481238"/>
    <w:rsid w:val="004B3E51"/>
    <w:rsid w:val="004F0A68"/>
    <w:rsid w:val="004F2F56"/>
    <w:rsid w:val="00527DEB"/>
    <w:rsid w:val="006208DF"/>
    <w:rsid w:val="00685F5E"/>
    <w:rsid w:val="0069632B"/>
    <w:rsid w:val="006A0A8E"/>
    <w:rsid w:val="007A34EF"/>
    <w:rsid w:val="007B72AA"/>
    <w:rsid w:val="00824832"/>
    <w:rsid w:val="008B3319"/>
    <w:rsid w:val="008B5F27"/>
    <w:rsid w:val="008E0399"/>
    <w:rsid w:val="008F0065"/>
    <w:rsid w:val="00971FB8"/>
    <w:rsid w:val="009837CC"/>
    <w:rsid w:val="00A45773"/>
    <w:rsid w:val="00A57A55"/>
    <w:rsid w:val="00AD0C84"/>
    <w:rsid w:val="00B925E0"/>
    <w:rsid w:val="00BC1BAB"/>
    <w:rsid w:val="00C61C58"/>
    <w:rsid w:val="00CE4830"/>
    <w:rsid w:val="00DC7DB5"/>
    <w:rsid w:val="00DF3D7D"/>
    <w:rsid w:val="00E64471"/>
    <w:rsid w:val="00F4335E"/>
    <w:rsid w:val="00F67946"/>
    <w:rsid w:val="00F82D2A"/>
    <w:rsid w:val="00F8557F"/>
    <w:rsid w:val="00FE471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545612-A7AD-418C-937D-5835ED591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9632B"/>
    <w:pPr>
      <w:spacing w:after="0" w:line="240" w:lineRule="auto"/>
    </w:pPr>
    <w:rPr>
      <w:rFonts w:eastAsiaTheme="minorEastAsia"/>
      <w:sz w:val="24"/>
      <w:szCs w:val="24"/>
      <w:lang w:val="sv-SE" w:eastAsia="sv-SE"/>
    </w:rPr>
  </w:style>
  <w:style w:type="paragraph" w:customStyle="1" w:styleId="standard">
    <w:name w:val="standard"/>
    <w:basedOn w:val="Normal"/>
    <w:rsid w:val="0069632B"/>
    <w:pPr>
      <w:spacing w:before="100" w:beforeAutospacing="1" w:after="100" w:afterAutospacing="1" w:line="240" w:lineRule="auto"/>
    </w:pPr>
    <w:rPr>
      <w:rFonts w:ascii="Calibri" w:hAnsi="Calibri" w:cs="Calibri"/>
      <w:lang w:eastAsia="es-UY"/>
    </w:rPr>
  </w:style>
  <w:style w:type="paragraph" w:styleId="Encabezado">
    <w:name w:val="header"/>
    <w:basedOn w:val="Normal"/>
    <w:link w:val="EncabezadoCar"/>
    <w:uiPriority w:val="99"/>
    <w:unhideWhenUsed/>
    <w:rsid w:val="004B3E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3E51"/>
  </w:style>
  <w:style w:type="paragraph" w:styleId="Piedepgina">
    <w:name w:val="footer"/>
    <w:basedOn w:val="Normal"/>
    <w:link w:val="PiedepginaCar"/>
    <w:uiPriority w:val="99"/>
    <w:unhideWhenUsed/>
    <w:rsid w:val="004B3E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3E51"/>
  </w:style>
  <w:style w:type="character" w:styleId="Hipervnculo">
    <w:name w:val="Hyperlink"/>
    <w:uiPriority w:val="99"/>
    <w:unhideWhenUsed/>
    <w:rsid w:val="004B3E5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20juancanosanchez@hot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http://www.agadu.org" TargetMode="External"/><Relationship Id="rId2" Type="http://schemas.openxmlformats.org/officeDocument/2006/relationships/hyperlink" Target="mailto:comunicacion@agadu.org"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D0D6-CEFF-4780-846F-498080CD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2027</Words>
  <Characters>11154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Franco</dc:creator>
  <cp:keywords/>
  <dc:description/>
  <cp:lastModifiedBy>Andrea Franco</cp:lastModifiedBy>
  <cp:revision>2</cp:revision>
  <dcterms:created xsi:type="dcterms:W3CDTF">2017-10-09T15:20:00Z</dcterms:created>
  <dcterms:modified xsi:type="dcterms:W3CDTF">2017-10-09T15:20:00Z</dcterms:modified>
</cp:coreProperties>
</file>